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763" w:rsidRPr="00252DAB" w:rsidRDefault="008F0763" w:rsidP="008F076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Федеральное государственное образовательное бюджетное</w:t>
      </w:r>
    </w:p>
    <w:p w:rsidR="008F0763" w:rsidRPr="00252DAB" w:rsidRDefault="008F0763" w:rsidP="008F076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учреждение высшего образования</w:t>
      </w:r>
    </w:p>
    <w:p w:rsidR="008F0763" w:rsidRPr="00252DAB" w:rsidRDefault="008F0763" w:rsidP="008F076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«ФИНАНСОВЫЙ УНИВЕРСИТЕТ ПРИ ПРАВИТЕЛЬСТВЕ</w:t>
      </w:r>
    </w:p>
    <w:p w:rsidR="008F0763" w:rsidRPr="00252DAB" w:rsidRDefault="008F0763" w:rsidP="008F076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РОССИЙСКОЙ ФЕДЕРАЦИИ»</w:t>
      </w:r>
    </w:p>
    <w:p w:rsidR="008F0763" w:rsidRDefault="008F0763" w:rsidP="008F076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(Финансовый университет)</w:t>
      </w:r>
    </w:p>
    <w:p w:rsidR="008F0763" w:rsidRPr="00252DAB" w:rsidRDefault="008F0763" w:rsidP="008F0763">
      <w:pPr>
        <w:jc w:val="center"/>
        <w:rPr>
          <w:sz w:val="28"/>
          <w:szCs w:val="28"/>
        </w:rPr>
      </w:pPr>
    </w:p>
    <w:p w:rsidR="008F0763" w:rsidRPr="00252DAB" w:rsidRDefault="008F0763" w:rsidP="008F076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 xml:space="preserve">Департамент </w:t>
      </w:r>
      <w:r w:rsidR="00530666">
        <w:rPr>
          <w:b/>
          <w:sz w:val="28"/>
          <w:szCs w:val="28"/>
        </w:rPr>
        <w:t>мировых финансов</w:t>
      </w:r>
    </w:p>
    <w:p w:rsidR="008F0763" w:rsidRPr="00252DAB" w:rsidRDefault="008F0763" w:rsidP="008F0763">
      <w:pPr>
        <w:jc w:val="center"/>
        <w:rPr>
          <w:b/>
          <w:color w:val="000000"/>
          <w:sz w:val="28"/>
          <w:szCs w:val="28"/>
        </w:rPr>
      </w:pPr>
      <w:r w:rsidRPr="00252DAB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8F0763" w:rsidRDefault="008F0763" w:rsidP="008F0763">
      <w:pPr>
        <w:spacing w:line="200" w:lineRule="exact"/>
        <w:rPr>
          <w:sz w:val="24"/>
          <w:szCs w:val="24"/>
        </w:rPr>
      </w:pPr>
    </w:p>
    <w:p w:rsidR="008F0763" w:rsidRDefault="008F0763" w:rsidP="008F0763">
      <w:pPr>
        <w:spacing w:line="200" w:lineRule="exact"/>
        <w:rPr>
          <w:sz w:val="24"/>
          <w:szCs w:val="24"/>
        </w:rPr>
      </w:pPr>
    </w:p>
    <w:tbl>
      <w:tblPr>
        <w:tblW w:w="8734" w:type="dxa"/>
        <w:tblInd w:w="426" w:type="dxa"/>
        <w:tblLook w:val="04A0" w:firstRow="1" w:lastRow="0" w:firstColumn="1" w:lastColumn="0" w:noHBand="0" w:noVBand="1"/>
      </w:tblPr>
      <w:tblGrid>
        <w:gridCol w:w="4677"/>
        <w:gridCol w:w="4057"/>
      </w:tblGrid>
      <w:tr w:rsidR="008F0763" w:rsidTr="00E94E55">
        <w:tc>
          <w:tcPr>
            <w:tcW w:w="4677" w:type="dxa"/>
          </w:tcPr>
          <w:p w:rsidR="008F0763" w:rsidRPr="00581D87" w:rsidRDefault="008F0763" w:rsidP="00A156DA">
            <w:pPr>
              <w:rPr>
                <w:b/>
                <w:bCs/>
                <w:caps/>
                <w:sz w:val="26"/>
                <w:szCs w:val="26"/>
                <w:lang w:eastAsia="zh-CN"/>
              </w:rPr>
            </w:pPr>
            <w:r w:rsidRPr="00581D87">
              <w:rPr>
                <w:b/>
                <w:bCs/>
                <w:caps/>
                <w:sz w:val="26"/>
                <w:szCs w:val="26"/>
                <w:lang w:eastAsia="zh-CN"/>
              </w:rPr>
              <w:t>согласовано</w:t>
            </w:r>
          </w:p>
          <w:p w:rsidR="00E94E55" w:rsidRDefault="00E94E55" w:rsidP="00E94E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«Промсвязьбанк»</w:t>
            </w:r>
          </w:p>
          <w:p w:rsidR="00E94E55" w:rsidRDefault="00E94E55" w:rsidP="00E94E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финансовых проектов</w:t>
            </w:r>
          </w:p>
          <w:p w:rsidR="00E94E55" w:rsidRDefault="00E94E55" w:rsidP="00E94E55">
            <w:pPr>
              <w:rPr>
                <w:sz w:val="28"/>
                <w:szCs w:val="28"/>
              </w:rPr>
            </w:pPr>
          </w:p>
          <w:p w:rsidR="00E94E55" w:rsidRDefault="00E94E55" w:rsidP="00E94E55">
            <w:pPr>
              <w:rPr>
                <w:rFonts w:ascii="Letter Gothic" w:hAnsi="Letter Gothic" w:cs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Е.Л. Ильина</w:t>
            </w:r>
          </w:p>
          <w:p w:rsidR="00E94E55" w:rsidRDefault="00E94E55" w:rsidP="00E94E55">
            <w:pPr>
              <w:rPr>
                <w:sz w:val="28"/>
                <w:szCs w:val="28"/>
              </w:rPr>
            </w:pPr>
          </w:p>
          <w:p w:rsidR="008F0763" w:rsidRDefault="009960EA" w:rsidP="00E94E5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85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15.05.</w:t>
            </w:r>
            <w:r w:rsidR="00E94E55">
              <w:rPr>
                <w:sz w:val="28"/>
                <w:szCs w:val="28"/>
              </w:rPr>
              <w:t xml:space="preserve"> 2023 г.                   </w:t>
            </w:r>
          </w:p>
        </w:tc>
        <w:tc>
          <w:tcPr>
            <w:tcW w:w="4057" w:type="dxa"/>
          </w:tcPr>
          <w:p w:rsidR="008F0763" w:rsidRPr="00470310" w:rsidRDefault="008F0763" w:rsidP="00A156D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  <w:lang w:eastAsia="zh-CN"/>
              </w:rPr>
            </w:pPr>
            <w:r w:rsidRPr="00470310">
              <w:rPr>
                <w:rFonts w:eastAsia="Calibri"/>
                <w:b/>
                <w:bCs/>
                <w:caps/>
                <w:sz w:val="28"/>
                <w:szCs w:val="28"/>
                <w:lang w:eastAsia="zh-CN"/>
              </w:rPr>
              <w:t>Утверждаю</w:t>
            </w:r>
          </w:p>
          <w:p w:rsidR="008F0763" w:rsidRPr="00176DDE" w:rsidRDefault="008F0763" w:rsidP="00A156DA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8F0763" w:rsidRDefault="008F0763" w:rsidP="00A156DA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8F0763" w:rsidRDefault="008F0763" w:rsidP="00A156DA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9960EA" w:rsidRDefault="00FF1090" w:rsidP="00E94E5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eastAsia="Calibri"/>
                <w:bCs/>
                <w:sz w:val="28"/>
                <w:szCs w:val="28"/>
              </w:rPr>
            </w:pPr>
            <w:r w:rsidRPr="00EB3069">
              <w:rPr>
                <w:rFonts w:eastAsia="Calibri"/>
                <w:bCs/>
                <w:sz w:val="28"/>
                <w:szCs w:val="28"/>
              </w:rPr>
              <w:t>Е.А. Каменева</w:t>
            </w:r>
            <w:r w:rsidR="00E94E55"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:rsidR="008F0763" w:rsidRPr="00E94E55" w:rsidRDefault="009960EA" w:rsidP="00E94E55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17.05.</w:t>
            </w:r>
            <w:bookmarkStart w:id="0" w:name="_GoBack"/>
            <w:bookmarkEnd w:id="0"/>
            <w:r w:rsidR="00E94E55">
              <w:rPr>
                <w:sz w:val="28"/>
                <w:szCs w:val="28"/>
              </w:rPr>
              <w:t>2023 г.</w:t>
            </w:r>
          </w:p>
        </w:tc>
      </w:tr>
    </w:tbl>
    <w:p w:rsidR="00331731" w:rsidRDefault="00331731" w:rsidP="00AE556A">
      <w:pPr>
        <w:rPr>
          <w:rFonts w:eastAsia="Times New Roman"/>
          <w:b/>
          <w:bCs/>
          <w:sz w:val="32"/>
          <w:szCs w:val="32"/>
        </w:rPr>
      </w:pPr>
    </w:p>
    <w:p w:rsidR="005878FA" w:rsidRDefault="00BA5A5F" w:rsidP="005878FA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Абанина И.Н.</w:t>
      </w:r>
      <w:r w:rsidR="0093199E">
        <w:rPr>
          <w:rFonts w:eastAsia="Times New Roman"/>
          <w:b/>
          <w:bCs/>
          <w:sz w:val="32"/>
          <w:szCs w:val="32"/>
        </w:rPr>
        <w:t>,</w:t>
      </w:r>
      <w:r>
        <w:rPr>
          <w:rFonts w:eastAsia="Times New Roman"/>
          <w:b/>
          <w:bCs/>
          <w:sz w:val="32"/>
          <w:szCs w:val="32"/>
        </w:rPr>
        <w:t xml:space="preserve"> </w:t>
      </w:r>
      <w:r w:rsidR="00530666">
        <w:rPr>
          <w:rFonts w:eastAsia="Times New Roman"/>
          <w:b/>
          <w:bCs/>
          <w:sz w:val="32"/>
          <w:szCs w:val="32"/>
        </w:rPr>
        <w:t>Цвирко С.Э. Озарнов Р.В.</w:t>
      </w:r>
    </w:p>
    <w:p w:rsidR="00CA665F" w:rsidRDefault="00CA665F">
      <w:pPr>
        <w:spacing w:line="340" w:lineRule="exact"/>
        <w:rPr>
          <w:sz w:val="20"/>
          <w:szCs w:val="20"/>
        </w:rPr>
      </w:pPr>
    </w:p>
    <w:p w:rsidR="009C107E" w:rsidRDefault="009C107E" w:rsidP="009C107E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36" w:lineRule="exact"/>
        <w:rPr>
          <w:sz w:val="20"/>
          <w:szCs w:val="20"/>
        </w:rPr>
      </w:pPr>
    </w:p>
    <w:p w:rsidR="008F0763" w:rsidRPr="00EA631D" w:rsidRDefault="008F0763" w:rsidP="008F0763">
      <w:pPr>
        <w:spacing w:line="276" w:lineRule="auto"/>
        <w:ind w:right="-139"/>
        <w:jc w:val="center"/>
        <w:rPr>
          <w:rFonts w:eastAsia="Times New Roman"/>
          <w:sz w:val="28"/>
          <w:szCs w:val="28"/>
        </w:rPr>
      </w:pPr>
      <w:r w:rsidRPr="00EA631D"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:rsidR="008F0763" w:rsidRPr="00EA631D" w:rsidRDefault="008F0763" w:rsidP="008F0763">
      <w:pPr>
        <w:spacing w:line="276" w:lineRule="auto"/>
        <w:ind w:right="-139"/>
        <w:jc w:val="center"/>
        <w:rPr>
          <w:sz w:val="28"/>
          <w:szCs w:val="28"/>
        </w:rPr>
      </w:pPr>
      <w:r w:rsidRPr="00EA631D">
        <w:rPr>
          <w:rFonts w:eastAsia="Times New Roman"/>
          <w:sz w:val="28"/>
          <w:szCs w:val="28"/>
        </w:rPr>
        <w:t>38.03.01 «Экономика»</w:t>
      </w:r>
    </w:p>
    <w:p w:rsidR="007F42D5" w:rsidRPr="008F0763" w:rsidRDefault="008F0763" w:rsidP="005C1451">
      <w:pPr>
        <w:spacing w:line="238" w:lineRule="auto"/>
        <w:ind w:right="-139"/>
        <w:jc w:val="center"/>
        <w:rPr>
          <w:sz w:val="28"/>
          <w:szCs w:val="28"/>
        </w:rPr>
        <w:sectPr w:rsidR="007F42D5" w:rsidRPr="008F0763" w:rsidSect="008F0763">
          <w:footerReference w:type="default" r:id="rId8"/>
          <w:pgSz w:w="11900" w:h="16838"/>
          <w:pgMar w:top="1143" w:right="1306" w:bottom="443" w:left="1440" w:header="0" w:footer="0" w:gutter="0"/>
          <w:cols w:space="720" w:equalWidth="0">
            <w:col w:w="9160"/>
          </w:cols>
        </w:sectPr>
      </w:pPr>
      <w:r w:rsidRPr="008F0763">
        <w:rPr>
          <w:rFonts w:eastAsia="Times New Roman"/>
          <w:sz w:val="28"/>
          <w:szCs w:val="28"/>
        </w:rPr>
        <w:t>Профиль</w:t>
      </w:r>
      <w:r w:rsidR="00530666" w:rsidRPr="00530666">
        <w:rPr>
          <w:rFonts w:eastAsia="Times New Roman"/>
          <w:sz w:val="28"/>
          <w:szCs w:val="28"/>
        </w:rPr>
        <w:t xml:space="preserve">: «Международные финансы (на английском языке) / </w:t>
      </w:r>
      <w:r w:rsidR="00B609A0">
        <w:rPr>
          <w:rFonts w:eastAsia="Times New Roman"/>
          <w:sz w:val="28"/>
          <w:szCs w:val="28"/>
        </w:rPr>
        <w:br/>
      </w:r>
      <w:r w:rsidR="00530666" w:rsidRPr="00530666">
        <w:rPr>
          <w:rFonts w:eastAsia="Times New Roman"/>
          <w:sz w:val="28"/>
          <w:szCs w:val="28"/>
        </w:rPr>
        <w:t>International Finance»</w:t>
      </w:r>
      <w:r w:rsidR="00181E0A" w:rsidRPr="008F0763">
        <w:rPr>
          <w:sz w:val="28"/>
          <w:szCs w:val="28"/>
        </w:rPr>
        <w:tab/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7F42D5" w:rsidRDefault="007F42D5">
      <w:pPr>
        <w:spacing w:line="200" w:lineRule="exact"/>
        <w:rPr>
          <w:sz w:val="20"/>
          <w:szCs w:val="20"/>
        </w:rPr>
      </w:pPr>
    </w:p>
    <w:p w:rsidR="00CA665F" w:rsidRPr="00633144" w:rsidRDefault="00CA665F">
      <w:pPr>
        <w:spacing w:line="200" w:lineRule="exact"/>
        <w:rPr>
          <w:sz w:val="20"/>
          <w:szCs w:val="20"/>
        </w:rPr>
      </w:pPr>
    </w:p>
    <w:p w:rsidR="00CA665F" w:rsidRPr="00633144" w:rsidRDefault="00CA665F">
      <w:pPr>
        <w:spacing w:line="231" w:lineRule="exact"/>
        <w:rPr>
          <w:sz w:val="20"/>
          <w:szCs w:val="20"/>
        </w:rPr>
      </w:pPr>
    </w:p>
    <w:p w:rsidR="00C855F4" w:rsidRDefault="00C855F4" w:rsidP="00C855F4">
      <w:pPr>
        <w:suppressAutoHyphens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</w:t>
      </w:r>
    </w:p>
    <w:p w:rsidR="00C855F4" w:rsidRDefault="00C855F4" w:rsidP="00C855F4">
      <w:pPr>
        <w:suppressAutoHyphens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Факультета международных экономических отношений</w:t>
      </w:r>
    </w:p>
    <w:p w:rsidR="00C855F4" w:rsidRDefault="00C855F4" w:rsidP="00C855F4">
      <w:pPr>
        <w:suppressAutoHyphens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</w:t>
      </w:r>
      <w:r>
        <w:rPr>
          <w:rFonts w:eastAsia="Calibri"/>
          <w:i/>
          <w:sz w:val="28"/>
          <w:szCs w:val="28"/>
        </w:rPr>
        <w:t>№ 3</w:t>
      </w:r>
      <w:r w:rsidRPr="00C855F4">
        <w:rPr>
          <w:rFonts w:eastAsia="Calibri"/>
          <w:i/>
          <w:sz w:val="28"/>
          <w:szCs w:val="28"/>
        </w:rPr>
        <w:t>5</w:t>
      </w:r>
      <w:r>
        <w:rPr>
          <w:rFonts w:eastAsia="Calibri"/>
          <w:i/>
          <w:sz w:val="28"/>
          <w:szCs w:val="28"/>
        </w:rPr>
        <w:t xml:space="preserve"> от 2</w:t>
      </w:r>
      <w:r w:rsidRPr="00C855F4">
        <w:rPr>
          <w:rFonts w:eastAsia="Calibri"/>
          <w:i/>
          <w:sz w:val="28"/>
          <w:szCs w:val="28"/>
        </w:rPr>
        <w:t>0</w:t>
      </w:r>
      <w:r>
        <w:rPr>
          <w:rFonts w:eastAsia="Calibri"/>
          <w:i/>
          <w:sz w:val="28"/>
          <w:szCs w:val="28"/>
        </w:rPr>
        <w:t>.0</w:t>
      </w:r>
      <w:r w:rsidRPr="00C855F4">
        <w:rPr>
          <w:rFonts w:eastAsia="Calibri"/>
          <w:i/>
          <w:sz w:val="28"/>
          <w:szCs w:val="28"/>
        </w:rPr>
        <w:t>4</w:t>
      </w:r>
      <w:r>
        <w:rPr>
          <w:rFonts w:eastAsia="Calibri"/>
          <w:i/>
          <w:sz w:val="28"/>
          <w:szCs w:val="28"/>
        </w:rPr>
        <w:t>.2023 г.</w:t>
      </w:r>
      <w:r>
        <w:rPr>
          <w:i/>
          <w:sz w:val="28"/>
          <w:szCs w:val="28"/>
        </w:rPr>
        <w:t>)</w:t>
      </w:r>
    </w:p>
    <w:p w:rsidR="00C855F4" w:rsidRDefault="00C855F4" w:rsidP="00C855F4">
      <w:pPr>
        <w:pStyle w:val="a4"/>
        <w:suppressAutoHyphens/>
        <w:jc w:val="center"/>
        <w:rPr>
          <w:i/>
          <w:sz w:val="28"/>
          <w:szCs w:val="28"/>
        </w:rPr>
      </w:pPr>
    </w:p>
    <w:p w:rsidR="00C855F4" w:rsidRDefault="00C855F4" w:rsidP="00C855F4">
      <w:pPr>
        <w:suppressAutoHyphens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мировых финансов</w:t>
      </w:r>
    </w:p>
    <w:p w:rsidR="00C855F4" w:rsidRDefault="00C855F4" w:rsidP="00C855F4">
      <w:pPr>
        <w:pStyle w:val="a4"/>
        <w:suppressAutoHyphens/>
        <w:ind w:left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</w:t>
      </w:r>
      <w:r>
        <w:rPr>
          <w:rFonts w:eastAsia="Calibri"/>
          <w:i/>
          <w:sz w:val="28"/>
          <w:szCs w:val="28"/>
        </w:rPr>
        <w:t>№ 12 от 20.04.2023 г.</w:t>
      </w:r>
      <w:r>
        <w:rPr>
          <w:i/>
          <w:sz w:val="28"/>
          <w:szCs w:val="28"/>
        </w:rPr>
        <w:t>)</w:t>
      </w:r>
    </w:p>
    <w:p w:rsidR="00CA665F" w:rsidRPr="00633144" w:rsidRDefault="00CA665F">
      <w:pPr>
        <w:spacing w:line="200" w:lineRule="exact"/>
        <w:rPr>
          <w:sz w:val="20"/>
          <w:szCs w:val="20"/>
        </w:rPr>
      </w:pPr>
    </w:p>
    <w:p w:rsidR="00CA665F" w:rsidRPr="00633144" w:rsidRDefault="00CA665F">
      <w:pPr>
        <w:spacing w:line="200" w:lineRule="exact"/>
        <w:rPr>
          <w:sz w:val="20"/>
          <w:szCs w:val="20"/>
        </w:rPr>
      </w:pPr>
    </w:p>
    <w:p w:rsidR="00CA665F" w:rsidRPr="00633144" w:rsidRDefault="00CA665F">
      <w:pPr>
        <w:spacing w:line="200" w:lineRule="exact"/>
        <w:rPr>
          <w:sz w:val="20"/>
          <w:szCs w:val="20"/>
        </w:rPr>
      </w:pPr>
    </w:p>
    <w:p w:rsidR="00CA665F" w:rsidRPr="00633144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633144" w:rsidRDefault="00633144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99" w:lineRule="exact"/>
        <w:rPr>
          <w:sz w:val="20"/>
          <w:szCs w:val="20"/>
        </w:rPr>
      </w:pPr>
    </w:p>
    <w:p w:rsidR="00016B53" w:rsidRDefault="00850F11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Москва</w:t>
      </w:r>
      <w:r w:rsidR="00DB4BC7">
        <w:rPr>
          <w:rFonts w:eastAsia="Times New Roman"/>
          <w:b/>
          <w:bCs/>
          <w:sz w:val="28"/>
          <w:szCs w:val="28"/>
        </w:rPr>
        <w:t xml:space="preserve"> 20</w:t>
      </w:r>
      <w:r w:rsidR="007143F1">
        <w:rPr>
          <w:rFonts w:eastAsia="Times New Roman"/>
          <w:b/>
          <w:bCs/>
          <w:sz w:val="28"/>
          <w:szCs w:val="28"/>
        </w:rPr>
        <w:t>23</w:t>
      </w:r>
    </w:p>
    <w:p w:rsidR="00CA665F" w:rsidRDefault="00CA665F">
      <w:pPr>
        <w:sectPr w:rsidR="00CA665F">
          <w:type w:val="continuous"/>
          <w:pgSz w:w="11900" w:h="16838"/>
          <w:pgMar w:top="1143" w:right="1066" w:bottom="418" w:left="1340" w:header="0" w:footer="0" w:gutter="0"/>
          <w:cols w:space="720" w:equalWidth="0">
            <w:col w:w="9500"/>
          </w:cols>
        </w:sectPr>
      </w:pPr>
    </w:p>
    <w:p w:rsidR="00302E3A" w:rsidRPr="00302E3A" w:rsidRDefault="00302E3A" w:rsidP="00302E3A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302E3A">
        <w:rPr>
          <w:rFonts w:eastAsia="Times New Roman"/>
          <w:b/>
          <w:sz w:val="26"/>
          <w:szCs w:val="26"/>
        </w:rPr>
        <w:lastRenderedPageBreak/>
        <w:t>УДК</w:t>
      </w:r>
      <w:r>
        <w:rPr>
          <w:rFonts w:eastAsia="Times New Roman"/>
          <w:b/>
          <w:sz w:val="26"/>
          <w:szCs w:val="26"/>
        </w:rPr>
        <w:t xml:space="preserve"> </w:t>
      </w:r>
      <w:r w:rsidRPr="00302E3A">
        <w:rPr>
          <w:rFonts w:eastAsia="Times New Roman"/>
          <w:b/>
          <w:sz w:val="26"/>
          <w:szCs w:val="26"/>
        </w:rPr>
        <w:t>33М:339:811.111(073)</w:t>
      </w:r>
    </w:p>
    <w:p w:rsidR="00302E3A" w:rsidRPr="00302E3A" w:rsidRDefault="00302E3A" w:rsidP="00302E3A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b/>
          <w:sz w:val="26"/>
          <w:szCs w:val="26"/>
        </w:rPr>
      </w:pPr>
      <w:r w:rsidRPr="00302E3A">
        <w:rPr>
          <w:rFonts w:eastAsia="Times New Roman"/>
          <w:b/>
          <w:sz w:val="26"/>
          <w:szCs w:val="26"/>
        </w:rPr>
        <w:t>ББК 65.5+81.432.1</w:t>
      </w:r>
    </w:p>
    <w:p w:rsidR="00302E3A" w:rsidRPr="00302E3A" w:rsidRDefault="00302E3A" w:rsidP="00302E3A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302E3A">
        <w:rPr>
          <w:rFonts w:eastAsia="Times New Roman"/>
          <w:b/>
          <w:sz w:val="26"/>
          <w:szCs w:val="26"/>
        </w:rPr>
        <w:t>А13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5D2C75" w:rsidRPr="0002173D" w:rsidRDefault="005D2C75" w:rsidP="00D721A0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2173D">
        <w:rPr>
          <w:rFonts w:eastAsiaTheme="minorHAnsi"/>
          <w:b/>
          <w:bCs/>
          <w:sz w:val="24"/>
          <w:szCs w:val="24"/>
          <w:lang w:eastAsia="en-US"/>
        </w:rPr>
        <w:t xml:space="preserve">Рецензенты: </w:t>
      </w:r>
      <w:r w:rsidR="00530666">
        <w:rPr>
          <w:rFonts w:eastAsiaTheme="minorHAnsi"/>
          <w:b/>
          <w:bCs/>
          <w:sz w:val="24"/>
          <w:szCs w:val="24"/>
          <w:lang w:eastAsia="en-US"/>
        </w:rPr>
        <w:t>С.А. Федюнин</w:t>
      </w:r>
      <w:r w:rsidRPr="0002173D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="00530666">
        <w:rPr>
          <w:rFonts w:eastAsiaTheme="minorHAnsi"/>
          <w:sz w:val="24"/>
          <w:szCs w:val="24"/>
          <w:lang w:eastAsia="en-US"/>
        </w:rPr>
        <w:t>кандидат</w:t>
      </w:r>
      <w:r w:rsidRPr="0002173D">
        <w:rPr>
          <w:rFonts w:eastAsiaTheme="minorHAnsi"/>
          <w:sz w:val="24"/>
          <w:szCs w:val="24"/>
          <w:lang w:eastAsia="en-US"/>
        </w:rPr>
        <w:t xml:space="preserve"> экономических наук, </w:t>
      </w:r>
      <w:r w:rsidR="00530666">
        <w:rPr>
          <w:rFonts w:eastAsiaTheme="minorHAnsi"/>
          <w:sz w:val="24"/>
          <w:szCs w:val="24"/>
          <w:lang w:eastAsia="en-US"/>
        </w:rPr>
        <w:t xml:space="preserve">доцент </w:t>
      </w:r>
      <w:r w:rsidR="007143F1">
        <w:rPr>
          <w:rFonts w:eastAsiaTheme="minorHAnsi"/>
          <w:sz w:val="24"/>
          <w:szCs w:val="24"/>
          <w:lang w:eastAsia="en-US"/>
        </w:rPr>
        <w:t xml:space="preserve"> Д</w:t>
      </w:r>
      <w:r w:rsidRPr="0002173D">
        <w:rPr>
          <w:rFonts w:eastAsiaTheme="minorHAnsi"/>
          <w:sz w:val="24"/>
          <w:szCs w:val="24"/>
          <w:lang w:eastAsia="en-US"/>
        </w:rPr>
        <w:t xml:space="preserve">епартамента </w:t>
      </w:r>
      <w:r w:rsidR="00530666">
        <w:rPr>
          <w:rFonts w:eastAsiaTheme="minorHAnsi"/>
          <w:sz w:val="24"/>
          <w:szCs w:val="24"/>
          <w:lang w:eastAsia="en-US"/>
        </w:rPr>
        <w:t>мировых финансов</w:t>
      </w:r>
      <w:r w:rsidR="00E32C13" w:rsidRPr="00E32C13">
        <w:t xml:space="preserve"> </w:t>
      </w:r>
      <w:r w:rsidR="00E32C13" w:rsidRPr="00E32C13">
        <w:rPr>
          <w:rFonts w:eastAsiaTheme="minorHAnsi"/>
          <w:sz w:val="24"/>
          <w:szCs w:val="24"/>
          <w:lang w:eastAsia="en-US"/>
        </w:rPr>
        <w:t>Факультета международных экономических отношений</w:t>
      </w:r>
      <w:r w:rsidR="00492F2A">
        <w:rPr>
          <w:rFonts w:eastAsiaTheme="minorHAnsi"/>
          <w:sz w:val="24"/>
          <w:szCs w:val="24"/>
          <w:lang w:eastAsia="en-US"/>
        </w:rPr>
        <w:t>;</w:t>
      </w:r>
      <w:r w:rsidRPr="0002173D">
        <w:rPr>
          <w:rFonts w:eastAsiaTheme="minorHAnsi"/>
          <w:sz w:val="24"/>
          <w:szCs w:val="24"/>
          <w:lang w:eastAsia="en-US"/>
        </w:rPr>
        <w:t xml:space="preserve"> </w:t>
      </w:r>
      <w:r w:rsidR="00530666" w:rsidRPr="00530666">
        <w:rPr>
          <w:rFonts w:eastAsiaTheme="minorHAnsi"/>
          <w:b/>
          <w:sz w:val="24"/>
          <w:szCs w:val="24"/>
          <w:lang w:eastAsia="en-US"/>
        </w:rPr>
        <w:t>В.Д</w:t>
      </w:r>
      <w:r w:rsidR="00530666">
        <w:rPr>
          <w:rFonts w:eastAsiaTheme="minorHAnsi"/>
          <w:sz w:val="24"/>
          <w:szCs w:val="24"/>
          <w:lang w:eastAsia="en-US"/>
        </w:rPr>
        <w:t xml:space="preserve">. </w:t>
      </w:r>
      <w:r w:rsidR="00530666">
        <w:rPr>
          <w:rFonts w:eastAsiaTheme="minorHAnsi"/>
          <w:b/>
          <w:bCs/>
          <w:sz w:val="24"/>
          <w:szCs w:val="24"/>
          <w:lang w:eastAsia="en-US"/>
        </w:rPr>
        <w:t>Смирнов</w:t>
      </w:r>
      <w:r w:rsidRPr="0002173D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="00E04149" w:rsidRPr="0002173D">
        <w:rPr>
          <w:rFonts w:eastAsiaTheme="minorHAnsi"/>
          <w:sz w:val="24"/>
          <w:szCs w:val="24"/>
          <w:lang w:eastAsia="en-US"/>
        </w:rPr>
        <w:t xml:space="preserve">кандидат </w:t>
      </w:r>
      <w:r w:rsidRPr="0002173D">
        <w:rPr>
          <w:rFonts w:eastAsiaTheme="minorHAnsi"/>
          <w:sz w:val="24"/>
          <w:szCs w:val="24"/>
          <w:lang w:eastAsia="en-US"/>
        </w:rPr>
        <w:t xml:space="preserve">экономических наук, </w:t>
      </w:r>
      <w:r w:rsidR="007143F1">
        <w:rPr>
          <w:rFonts w:eastAsiaTheme="minorHAnsi"/>
          <w:sz w:val="24"/>
          <w:szCs w:val="24"/>
          <w:lang w:eastAsia="en-US"/>
        </w:rPr>
        <w:t>доцент, доцент</w:t>
      </w:r>
      <w:r w:rsidRPr="0002173D">
        <w:rPr>
          <w:rFonts w:eastAsiaTheme="minorHAnsi"/>
          <w:sz w:val="24"/>
          <w:szCs w:val="24"/>
          <w:lang w:eastAsia="en-US"/>
        </w:rPr>
        <w:t xml:space="preserve"> </w:t>
      </w:r>
      <w:r w:rsidR="007143F1" w:rsidRPr="007143F1">
        <w:rPr>
          <w:rFonts w:eastAsiaTheme="minorHAnsi"/>
          <w:sz w:val="24"/>
          <w:szCs w:val="24"/>
          <w:lang w:eastAsia="en-US"/>
        </w:rPr>
        <w:t xml:space="preserve">Департамента </w:t>
      </w:r>
      <w:r w:rsidR="00E32C13">
        <w:rPr>
          <w:rFonts w:eastAsiaTheme="minorHAnsi"/>
          <w:sz w:val="24"/>
          <w:szCs w:val="24"/>
          <w:lang w:eastAsia="en-US"/>
        </w:rPr>
        <w:t>мировых финансов</w:t>
      </w:r>
      <w:r w:rsidR="00E32C13" w:rsidRPr="00E32C13">
        <w:t xml:space="preserve"> </w:t>
      </w:r>
      <w:r w:rsidR="00E32C13" w:rsidRPr="00E32C13">
        <w:rPr>
          <w:rFonts w:eastAsiaTheme="minorHAnsi"/>
          <w:sz w:val="24"/>
          <w:szCs w:val="24"/>
          <w:lang w:eastAsia="en-US"/>
        </w:rPr>
        <w:t>Факультета международных экономических отношений</w:t>
      </w:r>
      <w:r w:rsidR="00E32C13">
        <w:rPr>
          <w:rFonts w:eastAsiaTheme="minorHAnsi"/>
          <w:sz w:val="24"/>
          <w:szCs w:val="24"/>
          <w:lang w:eastAsia="en-US"/>
        </w:rPr>
        <w:t>.</w:t>
      </w:r>
    </w:p>
    <w:p w:rsidR="00CA665F" w:rsidRPr="00605060" w:rsidRDefault="00CA665F">
      <w:pPr>
        <w:spacing w:line="200" w:lineRule="exact"/>
        <w:rPr>
          <w:sz w:val="28"/>
          <w:szCs w:val="28"/>
        </w:rPr>
      </w:pPr>
    </w:p>
    <w:p w:rsidR="00CA665F" w:rsidRPr="00605060" w:rsidRDefault="00CA665F">
      <w:pPr>
        <w:spacing w:line="383" w:lineRule="exact"/>
        <w:rPr>
          <w:sz w:val="28"/>
          <w:szCs w:val="28"/>
        </w:rPr>
      </w:pPr>
    </w:p>
    <w:p w:rsidR="00CA665F" w:rsidRPr="00CE08B8" w:rsidRDefault="00BA5A5F" w:rsidP="00530666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Абанина И.Н. </w:t>
      </w:r>
      <w:r w:rsidR="00530666" w:rsidRPr="00530666">
        <w:rPr>
          <w:rFonts w:eastAsia="Times New Roman"/>
          <w:b/>
          <w:bCs/>
          <w:sz w:val="28"/>
          <w:szCs w:val="28"/>
        </w:rPr>
        <w:t>Цвирко С.Э. Озарнов Р.В.</w:t>
      </w:r>
      <w:r w:rsidR="00530666">
        <w:rPr>
          <w:rFonts w:eastAsia="Times New Roman"/>
          <w:b/>
          <w:bCs/>
          <w:sz w:val="28"/>
          <w:szCs w:val="28"/>
        </w:rPr>
        <w:t xml:space="preserve"> </w:t>
      </w:r>
      <w:r w:rsidR="00CE08B8" w:rsidRPr="00CE08B8">
        <w:rPr>
          <w:rFonts w:eastAsia="Times New Roman"/>
          <w:bCs/>
          <w:sz w:val="28"/>
          <w:szCs w:val="28"/>
        </w:rPr>
        <w:t>П</w:t>
      </w:r>
      <w:r w:rsidR="00DB4BC7" w:rsidRPr="00CE08B8">
        <w:rPr>
          <w:rFonts w:eastAsia="Times New Roman"/>
          <w:sz w:val="28"/>
          <w:szCs w:val="28"/>
        </w:rPr>
        <w:t>рограмма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B8645B">
        <w:rPr>
          <w:rFonts w:eastAsia="Times New Roman"/>
          <w:sz w:val="28"/>
          <w:szCs w:val="28"/>
        </w:rPr>
        <w:t>учебной</w:t>
      </w:r>
      <w:r w:rsidR="00CD6898" w:rsidRPr="00605060">
        <w:rPr>
          <w:rFonts w:eastAsia="Times New Roman"/>
          <w:sz w:val="28"/>
          <w:szCs w:val="28"/>
        </w:rPr>
        <w:t xml:space="preserve"> </w:t>
      </w:r>
      <w:r w:rsidR="00DB4BC7" w:rsidRPr="00605060">
        <w:rPr>
          <w:rFonts w:eastAsia="Times New Roman"/>
          <w:sz w:val="28"/>
          <w:szCs w:val="28"/>
        </w:rPr>
        <w:t>практики для студентов, обучающихся по направлени</w:t>
      </w:r>
      <w:r w:rsidR="007143F1">
        <w:rPr>
          <w:rFonts w:eastAsia="Times New Roman"/>
          <w:sz w:val="28"/>
          <w:szCs w:val="28"/>
        </w:rPr>
        <w:t>ю</w:t>
      </w:r>
      <w:r w:rsidR="00DB4BC7" w:rsidRPr="00605060">
        <w:rPr>
          <w:rFonts w:eastAsia="Times New Roman"/>
          <w:sz w:val="28"/>
          <w:szCs w:val="28"/>
        </w:rPr>
        <w:t xml:space="preserve"> подготовки 38.0</w:t>
      </w:r>
      <w:r w:rsidR="00CE08B8">
        <w:rPr>
          <w:rFonts w:eastAsia="Times New Roman"/>
          <w:sz w:val="28"/>
          <w:szCs w:val="28"/>
        </w:rPr>
        <w:t>3</w:t>
      </w:r>
      <w:r w:rsidR="00DB4BC7" w:rsidRPr="00605060">
        <w:rPr>
          <w:rFonts w:eastAsia="Times New Roman"/>
          <w:sz w:val="28"/>
          <w:szCs w:val="28"/>
        </w:rPr>
        <w:t>.01 «Экономика»</w:t>
      </w:r>
      <w:r w:rsidR="00372CD9">
        <w:rPr>
          <w:rFonts w:eastAsia="Times New Roman"/>
          <w:sz w:val="28"/>
          <w:szCs w:val="28"/>
        </w:rPr>
        <w:t>,</w:t>
      </w:r>
      <w:r w:rsidR="00DB4BC7" w:rsidRPr="00605060">
        <w:rPr>
          <w:rFonts w:eastAsia="Times New Roman"/>
          <w:sz w:val="28"/>
          <w:szCs w:val="28"/>
        </w:rPr>
        <w:t xml:space="preserve"> </w:t>
      </w:r>
      <w:r w:rsidR="00530666">
        <w:rPr>
          <w:rFonts w:eastAsia="Times New Roman"/>
          <w:sz w:val="28"/>
          <w:szCs w:val="28"/>
        </w:rPr>
        <w:t>Профиль: «</w:t>
      </w:r>
      <w:r w:rsidR="00530666" w:rsidRPr="00530666">
        <w:rPr>
          <w:rFonts w:eastAsia="Times New Roman"/>
          <w:sz w:val="28"/>
          <w:szCs w:val="28"/>
        </w:rPr>
        <w:t>Международные финансы (на английском</w:t>
      </w:r>
      <w:r w:rsidR="00530666">
        <w:rPr>
          <w:rFonts w:eastAsia="Times New Roman"/>
          <w:sz w:val="28"/>
          <w:szCs w:val="28"/>
        </w:rPr>
        <w:t xml:space="preserve"> языке) / International Finance»</w:t>
      </w:r>
      <w:r w:rsidR="00530666" w:rsidRPr="00530666">
        <w:rPr>
          <w:rFonts w:eastAsia="Times New Roman"/>
          <w:sz w:val="28"/>
          <w:szCs w:val="28"/>
        </w:rPr>
        <w:t xml:space="preserve"> </w:t>
      </w:r>
      <w:r w:rsidR="00253B27">
        <w:rPr>
          <w:rFonts w:eastAsia="Times New Roman"/>
          <w:sz w:val="28"/>
          <w:szCs w:val="28"/>
        </w:rPr>
        <w:t xml:space="preserve"> </w:t>
      </w:r>
      <w:r w:rsidR="00253B27" w:rsidRPr="00AA5FB8">
        <w:rPr>
          <w:b/>
          <w:bCs/>
          <w:sz w:val="28"/>
          <w:szCs w:val="28"/>
        </w:rPr>
        <w:t xml:space="preserve">– </w:t>
      </w:r>
      <w:r w:rsidR="00253B27">
        <w:rPr>
          <w:sz w:val="28"/>
          <w:szCs w:val="28"/>
        </w:rPr>
        <w:t xml:space="preserve">М.: </w:t>
      </w:r>
      <w:r w:rsidR="00253B27" w:rsidRPr="00773E8E">
        <w:rPr>
          <w:sz w:val="28"/>
          <w:szCs w:val="28"/>
        </w:rPr>
        <w:t>Финансовый университет при Правительстве Российской Федерации</w:t>
      </w:r>
      <w:r w:rsidR="00253B27">
        <w:rPr>
          <w:sz w:val="28"/>
          <w:szCs w:val="28"/>
        </w:rPr>
        <w:t xml:space="preserve">, Департамент </w:t>
      </w:r>
      <w:r w:rsidR="00530666">
        <w:rPr>
          <w:sz w:val="28"/>
          <w:szCs w:val="28"/>
        </w:rPr>
        <w:t>мировых финансов</w:t>
      </w:r>
      <w:r w:rsidR="00253B27">
        <w:rPr>
          <w:sz w:val="28"/>
          <w:szCs w:val="28"/>
        </w:rPr>
        <w:t xml:space="preserve">, </w:t>
      </w:r>
      <w:r w:rsidR="00253B27" w:rsidRPr="00DA586A">
        <w:rPr>
          <w:sz w:val="28"/>
          <w:szCs w:val="28"/>
        </w:rPr>
        <w:t>202</w:t>
      </w:r>
      <w:r w:rsidR="00253B27">
        <w:rPr>
          <w:sz w:val="28"/>
          <w:szCs w:val="28"/>
        </w:rPr>
        <w:t>3</w:t>
      </w:r>
      <w:r w:rsidR="00253B27" w:rsidRPr="00DA586A">
        <w:rPr>
          <w:sz w:val="28"/>
          <w:szCs w:val="28"/>
        </w:rPr>
        <w:t xml:space="preserve"> г. </w:t>
      </w:r>
      <w:r w:rsidR="00253B27" w:rsidRPr="008F46E4">
        <w:rPr>
          <w:sz w:val="28"/>
          <w:szCs w:val="28"/>
        </w:rPr>
        <w:t>– 3</w:t>
      </w:r>
      <w:r w:rsidR="00726327">
        <w:rPr>
          <w:sz w:val="28"/>
          <w:szCs w:val="28"/>
        </w:rPr>
        <w:t>2</w:t>
      </w:r>
      <w:r w:rsidR="00253B27" w:rsidRPr="008F46E4">
        <w:rPr>
          <w:sz w:val="28"/>
          <w:szCs w:val="28"/>
        </w:rPr>
        <w:t xml:space="preserve"> с.</w:t>
      </w:r>
    </w:p>
    <w:p w:rsidR="00CA665F" w:rsidRPr="00605060" w:rsidRDefault="00CA665F" w:rsidP="002F5992">
      <w:pPr>
        <w:spacing w:line="322" w:lineRule="exact"/>
        <w:jc w:val="both"/>
        <w:rPr>
          <w:sz w:val="28"/>
          <w:szCs w:val="28"/>
        </w:rPr>
      </w:pPr>
    </w:p>
    <w:p w:rsidR="00CA665F" w:rsidRPr="000A408A" w:rsidRDefault="00CE08B8" w:rsidP="00100FAF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 w:rsidR="00372CD9">
        <w:rPr>
          <w:rFonts w:eastAsia="Times New Roman"/>
          <w:sz w:val="24"/>
          <w:szCs w:val="24"/>
        </w:rPr>
        <w:t xml:space="preserve">рограмма определяет место </w:t>
      </w:r>
      <w:r w:rsidR="00B8645B">
        <w:rPr>
          <w:rFonts w:eastAsia="Times New Roman"/>
          <w:sz w:val="24"/>
          <w:szCs w:val="24"/>
        </w:rPr>
        <w:t>учебной</w:t>
      </w:r>
      <w:r w:rsidR="002929F5">
        <w:rPr>
          <w:rFonts w:eastAsia="Times New Roman"/>
          <w:sz w:val="24"/>
          <w:szCs w:val="24"/>
        </w:rPr>
        <w:t xml:space="preserve"> </w:t>
      </w:r>
      <w:r w:rsidR="00372CD9">
        <w:rPr>
          <w:rFonts w:eastAsia="Times New Roman"/>
          <w:sz w:val="24"/>
          <w:szCs w:val="24"/>
        </w:rPr>
        <w:t xml:space="preserve">практики </w:t>
      </w:r>
      <w:r w:rsidR="00372CD9" w:rsidRPr="00372CD9">
        <w:rPr>
          <w:rFonts w:eastAsia="Times New Roman"/>
          <w:sz w:val="24"/>
          <w:szCs w:val="24"/>
        </w:rPr>
        <w:t>в</w:t>
      </w:r>
      <w:r w:rsidR="00372CD9">
        <w:rPr>
          <w:rFonts w:eastAsia="Times New Roman"/>
          <w:sz w:val="24"/>
          <w:szCs w:val="24"/>
        </w:rPr>
        <w:t xml:space="preserve"> структуре основной образовательной программы высшего профессионального </w:t>
      </w:r>
      <w:r w:rsidR="00372CD9" w:rsidRPr="00372CD9">
        <w:rPr>
          <w:rFonts w:eastAsia="Times New Roman"/>
          <w:sz w:val="24"/>
          <w:szCs w:val="24"/>
        </w:rPr>
        <w:t>образования</w:t>
      </w:r>
      <w:r w:rsidR="00372CD9">
        <w:rPr>
          <w:rFonts w:eastAsia="Times New Roman"/>
          <w:sz w:val="24"/>
          <w:szCs w:val="24"/>
        </w:rPr>
        <w:t xml:space="preserve"> по направлению </w:t>
      </w:r>
      <w:r w:rsidR="00726327" w:rsidRPr="00372CD9">
        <w:rPr>
          <w:rFonts w:eastAsia="Times New Roman"/>
          <w:sz w:val="24"/>
          <w:szCs w:val="24"/>
        </w:rPr>
        <w:t xml:space="preserve">подготовки </w:t>
      </w:r>
      <w:r w:rsidR="00372CD9" w:rsidRPr="00372CD9">
        <w:rPr>
          <w:rFonts w:eastAsia="Times New Roman"/>
          <w:sz w:val="24"/>
          <w:szCs w:val="24"/>
        </w:rPr>
        <w:t>38.0</w:t>
      </w:r>
      <w:r>
        <w:rPr>
          <w:rFonts w:eastAsia="Times New Roman"/>
          <w:sz w:val="24"/>
          <w:szCs w:val="24"/>
        </w:rPr>
        <w:t>3</w:t>
      </w:r>
      <w:r w:rsidR="00372CD9" w:rsidRPr="00372CD9">
        <w:rPr>
          <w:rFonts w:eastAsia="Times New Roman"/>
          <w:sz w:val="24"/>
          <w:szCs w:val="24"/>
        </w:rPr>
        <w:t>.01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«Экономика»,</w:t>
      </w:r>
      <w:r w:rsidR="00372CD9">
        <w:rPr>
          <w:rFonts w:eastAsia="Times New Roman"/>
          <w:sz w:val="24"/>
          <w:szCs w:val="24"/>
        </w:rPr>
        <w:t xml:space="preserve"> </w:t>
      </w:r>
      <w:r w:rsidR="00181E0A" w:rsidRPr="00181E0A">
        <w:rPr>
          <w:rFonts w:eastAsia="Times New Roman"/>
          <w:sz w:val="24"/>
          <w:szCs w:val="24"/>
        </w:rPr>
        <w:t>профил</w:t>
      </w:r>
      <w:r w:rsidR="007143F1">
        <w:rPr>
          <w:rFonts w:eastAsia="Times New Roman"/>
          <w:sz w:val="24"/>
          <w:szCs w:val="24"/>
        </w:rPr>
        <w:t xml:space="preserve">ь </w:t>
      </w:r>
      <w:r>
        <w:rPr>
          <w:rFonts w:eastAsia="Times New Roman"/>
          <w:sz w:val="24"/>
          <w:szCs w:val="24"/>
        </w:rPr>
        <w:t>«</w:t>
      </w:r>
      <w:r w:rsidR="00100FAF" w:rsidRPr="00100FAF">
        <w:rPr>
          <w:rFonts w:eastAsia="Times New Roman"/>
          <w:sz w:val="24"/>
          <w:szCs w:val="24"/>
        </w:rPr>
        <w:t>«Международные финансы (на английском языке) / International Finance»</w:t>
      </w:r>
      <w:r w:rsidR="00372CD9">
        <w:rPr>
          <w:rFonts w:eastAsia="Times New Roman"/>
          <w:sz w:val="24"/>
          <w:szCs w:val="24"/>
        </w:rPr>
        <w:t xml:space="preserve">, </w:t>
      </w:r>
      <w:r w:rsidR="00372CD9" w:rsidRPr="00372CD9">
        <w:rPr>
          <w:rFonts w:eastAsia="Times New Roman"/>
          <w:sz w:val="24"/>
          <w:szCs w:val="24"/>
        </w:rPr>
        <w:t>цели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задачи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практики,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требования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к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ее</w:t>
      </w:r>
      <w:r w:rsidR="00372CD9">
        <w:rPr>
          <w:rFonts w:eastAsia="Times New Roman"/>
          <w:sz w:val="24"/>
          <w:szCs w:val="24"/>
        </w:rPr>
        <w:t xml:space="preserve"> результатам, объем и содержание практики, условия проведения. </w:t>
      </w:r>
      <w:r w:rsidR="000A408A" w:rsidRPr="000A408A">
        <w:rPr>
          <w:rFonts w:eastAsia="Times New Roman"/>
          <w:sz w:val="24"/>
          <w:szCs w:val="24"/>
        </w:rPr>
        <w:t xml:space="preserve">В </w:t>
      </w:r>
      <w:r w:rsidR="00DB4BC7" w:rsidRPr="000A408A">
        <w:rPr>
          <w:rFonts w:eastAsia="Times New Roman"/>
          <w:sz w:val="24"/>
          <w:szCs w:val="24"/>
        </w:rPr>
        <w:t>программе приведены формы отчетности по практике, фонд оценочных средств для проведения промежуточной аттестации обучающихся по практике</w:t>
      </w:r>
      <w:r w:rsidR="001E2FDF">
        <w:rPr>
          <w:rFonts w:eastAsia="Times New Roman"/>
          <w:sz w:val="24"/>
          <w:szCs w:val="24"/>
        </w:rPr>
        <w:t>.</w:t>
      </w:r>
    </w:p>
    <w:p w:rsidR="00CA665F" w:rsidRDefault="00CA665F" w:rsidP="000A408A">
      <w:pPr>
        <w:spacing w:line="1" w:lineRule="exact"/>
        <w:ind w:firstLine="709"/>
        <w:rPr>
          <w:sz w:val="20"/>
          <w:szCs w:val="20"/>
        </w:rPr>
      </w:pPr>
    </w:p>
    <w:p w:rsidR="000A408A" w:rsidRDefault="000A408A" w:rsidP="000A408A">
      <w:pPr>
        <w:spacing w:line="200" w:lineRule="exact"/>
        <w:jc w:val="right"/>
        <w:rPr>
          <w:rFonts w:eastAsia="Times New Roman"/>
          <w:sz w:val="24"/>
          <w:szCs w:val="24"/>
        </w:rPr>
      </w:pPr>
    </w:p>
    <w:p w:rsidR="000A408A" w:rsidRDefault="000A408A" w:rsidP="0085018D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  <w:lang w:eastAsia="en-US"/>
        </w:rPr>
      </w:pPr>
    </w:p>
    <w:p w:rsidR="0085018D" w:rsidRPr="000A408A" w:rsidRDefault="0085018D" w:rsidP="0085018D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  <w:lang w:eastAsia="en-US"/>
        </w:rPr>
      </w:pPr>
    </w:p>
    <w:p w:rsidR="0085018D" w:rsidRDefault="0085018D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  <w:r w:rsidRPr="000A408A">
        <w:rPr>
          <w:rFonts w:eastAsiaTheme="minorHAnsi"/>
          <w:i/>
          <w:iCs/>
          <w:sz w:val="28"/>
          <w:szCs w:val="28"/>
          <w:lang w:eastAsia="en-US"/>
        </w:rPr>
        <w:t>Учебное издание</w:t>
      </w:r>
    </w:p>
    <w:p w:rsid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85018D" w:rsidRPr="000A408A" w:rsidRDefault="0085018D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B8645B" w:rsidRDefault="00B8645B" w:rsidP="001E2FDF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Рабочая программа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85018D" w:rsidRDefault="0085018D" w:rsidP="0085018D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85018D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Компьютерный набор, верстка </w:t>
      </w:r>
      <w:r w:rsidR="00530666">
        <w:rPr>
          <w:rFonts w:eastAsiaTheme="minorHAnsi"/>
          <w:sz w:val="24"/>
          <w:szCs w:val="24"/>
          <w:lang w:eastAsia="en-US"/>
        </w:rPr>
        <w:t>Р.В. Озарнов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Формат 60х90/16. Гарнитура </w:t>
      </w:r>
      <w:r w:rsidRPr="000A408A">
        <w:rPr>
          <w:rFonts w:eastAsiaTheme="minorHAnsi"/>
          <w:i/>
          <w:iCs/>
          <w:sz w:val="24"/>
          <w:szCs w:val="24"/>
          <w:lang w:eastAsia="en-US"/>
        </w:rPr>
        <w:t>TimesNewRoman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Усл. п.л. </w:t>
      </w:r>
      <w:r w:rsidR="003F6192" w:rsidRPr="00530666">
        <w:rPr>
          <w:rFonts w:eastAsiaTheme="minorHAnsi"/>
          <w:sz w:val="24"/>
          <w:szCs w:val="24"/>
          <w:lang w:eastAsia="en-US"/>
        </w:rPr>
        <w:t>2</w:t>
      </w:r>
      <w:r w:rsidRPr="000A408A">
        <w:rPr>
          <w:rFonts w:eastAsiaTheme="minorHAnsi"/>
          <w:sz w:val="24"/>
          <w:szCs w:val="24"/>
          <w:lang w:eastAsia="en-US"/>
        </w:rPr>
        <w:t>,</w:t>
      </w:r>
      <w:r w:rsidR="003F6192" w:rsidRPr="00530666">
        <w:rPr>
          <w:rFonts w:eastAsiaTheme="minorHAnsi"/>
          <w:sz w:val="24"/>
          <w:szCs w:val="24"/>
          <w:lang w:eastAsia="en-US"/>
        </w:rPr>
        <w:t>2</w:t>
      </w:r>
      <w:r w:rsidRPr="000A408A">
        <w:rPr>
          <w:rFonts w:eastAsiaTheme="minorHAnsi"/>
          <w:sz w:val="24"/>
          <w:szCs w:val="24"/>
          <w:lang w:eastAsia="en-US"/>
        </w:rPr>
        <w:t>. Изд. № -</w:t>
      </w:r>
      <w:r w:rsidR="0085018D"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20</w:t>
      </w:r>
      <w:r w:rsidR="007143F1">
        <w:rPr>
          <w:rFonts w:eastAsiaTheme="minorHAnsi"/>
          <w:sz w:val="24"/>
          <w:szCs w:val="24"/>
          <w:lang w:eastAsia="en-US"/>
        </w:rPr>
        <w:t>23</w:t>
      </w:r>
      <w:r w:rsidRPr="000A408A">
        <w:rPr>
          <w:rFonts w:eastAsiaTheme="minorHAnsi"/>
          <w:sz w:val="24"/>
          <w:szCs w:val="24"/>
          <w:lang w:eastAsia="en-US"/>
        </w:rPr>
        <w:t>. Тираж экз.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Заказ _________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Отпечатано в Финансовом университете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3C518A" w:rsidRDefault="003C51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3C518A" w:rsidRDefault="003C51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3C518A" w:rsidRDefault="003C51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3C518A" w:rsidRPr="000A408A" w:rsidRDefault="003C518A" w:rsidP="00DB325D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0A408A" w:rsidRPr="00492F2A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492F2A">
        <w:rPr>
          <w:rFonts w:eastAsiaTheme="minorHAnsi"/>
          <w:sz w:val="24"/>
          <w:szCs w:val="24"/>
          <w:lang w:eastAsia="en-US"/>
        </w:rPr>
        <w:t xml:space="preserve">© </w:t>
      </w:r>
      <w:r w:rsidR="00BA5A5F">
        <w:rPr>
          <w:rFonts w:eastAsiaTheme="minorHAnsi"/>
          <w:sz w:val="24"/>
          <w:szCs w:val="24"/>
          <w:lang w:eastAsia="en-US"/>
        </w:rPr>
        <w:t>И.Н. Абанина</w:t>
      </w:r>
      <w:r w:rsidR="0093199E">
        <w:rPr>
          <w:rFonts w:eastAsiaTheme="minorHAnsi"/>
          <w:sz w:val="24"/>
          <w:szCs w:val="24"/>
          <w:lang w:eastAsia="en-US"/>
        </w:rPr>
        <w:t>,</w:t>
      </w:r>
      <w:r w:rsidR="00BA5A5F">
        <w:rPr>
          <w:rFonts w:eastAsiaTheme="minorHAnsi"/>
          <w:sz w:val="24"/>
          <w:szCs w:val="24"/>
          <w:lang w:eastAsia="en-US"/>
        </w:rPr>
        <w:t xml:space="preserve"> </w:t>
      </w:r>
      <w:r w:rsidR="00530666" w:rsidRPr="00530666">
        <w:rPr>
          <w:rFonts w:eastAsiaTheme="minorHAnsi"/>
          <w:sz w:val="24"/>
          <w:szCs w:val="24"/>
          <w:lang w:eastAsia="en-US"/>
        </w:rPr>
        <w:t>С.Э. Цвирко</w:t>
      </w:r>
      <w:r w:rsidR="0093199E">
        <w:rPr>
          <w:rFonts w:eastAsiaTheme="minorHAnsi"/>
          <w:sz w:val="24"/>
          <w:szCs w:val="24"/>
          <w:lang w:eastAsia="en-US"/>
        </w:rPr>
        <w:t>,</w:t>
      </w:r>
      <w:r w:rsidR="00530666" w:rsidRPr="00530666">
        <w:rPr>
          <w:rFonts w:eastAsiaTheme="minorHAnsi"/>
          <w:sz w:val="24"/>
          <w:szCs w:val="24"/>
          <w:lang w:eastAsia="en-US"/>
        </w:rPr>
        <w:t xml:space="preserve"> Р.В.</w:t>
      </w:r>
      <w:r w:rsidR="00530666">
        <w:rPr>
          <w:rFonts w:eastAsiaTheme="minorHAnsi"/>
          <w:sz w:val="24"/>
          <w:szCs w:val="24"/>
          <w:lang w:eastAsia="en-US"/>
        </w:rPr>
        <w:t xml:space="preserve"> </w:t>
      </w:r>
      <w:r w:rsidR="00530666" w:rsidRPr="00530666">
        <w:rPr>
          <w:rFonts w:eastAsiaTheme="minorHAnsi"/>
          <w:sz w:val="24"/>
          <w:szCs w:val="24"/>
          <w:lang w:eastAsia="en-US"/>
        </w:rPr>
        <w:t xml:space="preserve">Озарнов </w:t>
      </w:r>
      <w:r w:rsidRPr="00492F2A">
        <w:rPr>
          <w:rFonts w:eastAsiaTheme="minorHAnsi"/>
          <w:sz w:val="24"/>
          <w:szCs w:val="24"/>
          <w:lang w:eastAsia="en-US"/>
        </w:rPr>
        <w:t>20</w:t>
      </w:r>
      <w:r w:rsidR="003C518A" w:rsidRPr="00492F2A">
        <w:rPr>
          <w:rFonts w:eastAsiaTheme="minorHAnsi"/>
          <w:sz w:val="24"/>
          <w:szCs w:val="24"/>
          <w:lang w:eastAsia="en-US"/>
        </w:rPr>
        <w:t>23</w:t>
      </w:r>
    </w:p>
    <w:p w:rsidR="000A408A" w:rsidRPr="00492F2A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492F2A">
        <w:rPr>
          <w:rFonts w:eastAsiaTheme="minorHAnsi"/>
          <w:sz w:val="24"/>
          <w:szCs w:val="24"/>
          <w:lang w:eastAsia="en-US"/>
        </w:rPr>
        <w:t>© Финансовый университет, 20</w:t>
      </w:r>
      <w:r w:rsidR="003C518A" w:rsidRPr="00492F2A">
        <w:rPr>
          <w:rFonts w:eastAsiaTheme="minorHAnsi"/>
          <w:sz w:val="24"/>
          <w:szCs w:val="24"/>
          <w:lang w:eastAsia="en-US"/>
        </w:rPr>
        <w:t>23</w:t>
      </w:r>
    </w:p>
    <w:p w:rsidR="00CA665F" w:rsidRDefault="00CA665F">
      <w:pPr>
        <w:spacing w:line="73" w:lineRule="exact"/>
        <w:rPr>
          <w:sz w:val="20"/>
          <w:szCs w:val="20"/>
        </w:rPr>
      </w:pPr>
    </w:p>
    <w:p w:rsidR="00CA665F" w:rsidRDefault="00CA665F">
      <w:pPr>
        <w:sectPr w:rsidR="00CA665F" w:rsidSect="00DB325D">
          <w:footerReference w:type="first" r:id="rId9"/>
          <w:pgSz w:w="11900" w:h="16838"/>
          <w:pgMar w:top="1130" w:right="846" w:bottom="418" w:left="1140" w:header="0" w:footer="0" w:gutter="0"/>
          <w:pgNumType w:start="2"/>
          <w:cols w:space="720" w:equalWidth="0">
            <w:col w:w="9920"/>
          </w:cols>
          <w:titlePg/>
          <w:docGrid w:linePitch="299"/>
        </w:sectPr>
      </w:pPr>
    </w:p>
    <w:p w:rsidR="00AD2E54" w:rsidRDefault="00DB4BC7" w:rsidP="00AD2E54">
      <w:pPr>
        <w:jc w:val="center"/>
        <w:rPr>
          <w:rFonts w:eastAsia="Times New Roman"/>
          <w:sz w:val="28"/>
          <w:szCs w:val="28"/>
        </w:rPr>
      </w:pPr>
      <w:r w:rsidRPr="005E2355">
        <w:rPr>
          <w:rFonts w:eastAsia="Times New Roman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AD2E54" w:rsidRPr="00795A88" w:rsidRDefault="00AD2E54" w:rsidP="00AD2E54">
          <w:pPr>
            <w:pStyle w:val="af2"/>
            <w:rPr>
              <w:sz w:val="28"/>
              <w:szCs w:val="28"/>
            </w:rPr>
          </w:pPr>
        </w:p>
        <w:p w:rsidR="00AD2E54" w:rsidRPr="009B022C" w:rsidRDefault="00AD2E54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r w:rsidRPr="00795A88">
            <w:rPr>
              <w:bCs/>
              <w:sz w:val="28"/>
              <w:szCs w:val="28"/>
            </w:rPr>
            <w:fldChar w:fldCharType="begin"/>
          </w:r>
          <w:r w:rsidRPr="00795A88">
            <w:rPr>
              <w:bCs/>
              <w:sz w:val="28"/>
              <w:szCs w:val="28"/>
            </w:rPr>
            <w:instrText xml:space="preserve"> TOC \o "1-3" \h \z \u </w:instrText>
          </w:r>
          <w:r w:rsidRPr="00795A88">
            <w:rPr>
              <w:bCs/>
              <w:sz w:val="28"/>
              <w:szCs w:val="28"/>
            </w:rPr>
            <w:fldChar w:fldCharType="separate"/>
          </w:r>
          <w:hyperlink w:anchor="_Toc121140884" w:history="1">
            <w:r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1.</w:t>
            </w:r>
            <w:r w:rsidRPr="009B022C">
              <w:rPr>
                <w:rFonts w:asciiTheme="minorHAnsi" w:hAnsiTheme="minorHAnsi" w:cstheme="minorBidi"/>
                <w:noProof/>
                <w:sz w:val="27"/>
                <w:szCs w:val="27"/>
              </w:rPr>
              <w:tab/>
            </w:r>
            <w:r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Наименование вида и типов практики, способа и формы (форм) ее проведения</w:t>
            </w:r>
            <w:r w:rsidR="009B022C">
              <w:rPr>
                <w:noProof/>
                <w:webHidden/>
                <w:sz w:val="27"/>
                <w:szCs w:val="27"/>
              </w:rPr>
              <w:t>……</w:t>
            </w:r>
            <w:r w:rsidR="00B15493">
              <w:rPr>
                <w:noProof/>
                <w:webHidden/>
                <w:sz w:val="27"/>
                <w:szCs w:val="27"/>
              </w:rPr>
              <w:t>3</w:t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85" w:history="1">
            <w:r w:rsidR="00AD2E54" w:rsidRPr="009B022C">
              <w:rPr>
                <w:rStyle w:val="a3"/>
                <w:rFonts w:eastAsia="Calibri"/>
                <w:noProof/>
                <w:sz w:val="27"/>
                <w:szCs w:val="27"/>
              </w:rPr>
              <w:t>2.</w:t>
            </w:r>
            <w:r w:rsidR="00AD2E54" w:rsidRPr="009B022C">
              <w:rPr>
                <w:rFonts w:asciiTheme="minorHAnsi" w:hAnsiTheme="minorHAnsi" w:cstheme="minorBidi"/>
                <w:noProof/>
                <w:sz w:val="27"/>
                <w:szCs w:val="27"/>
              </w:rPr>
              <w:tab/>
            </w:r>
            <w:r w:rsidR="00AD2E54" w:rsidRPr="009B022C">
              <w:rPr>
                <w:rStyle w:val="a3"/>
                <w:noProof/>
                <w:sz w:val="27"/>
                <w:szCs w:val="27"/>
              </w:rPr>
              <w:t>Цели и задачи практики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………………………………………………………………….</w:t>
            </w:r>
            <w:r w:rsidR="00B15493">
              <w:rPr>
                <w:noProof/>
                <w:webHidden/>
                <w:sz w:val="27"/>
                <w:szCs w:val="27"/>
              </w:rPr>
              <w:t>4</w:t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86" w:history="1">
            <w:r w:rsidR="00AD2E54" w:rsidRPr="009B022C">
              <w:rPr>
                <w:rStyle w:val="a3"/>
                <w:rFonts w:eastAsia="Calibri"/>
                <w:noProof/>
                <w:sz w:val="27"/>
                <w:szCs w:val="27"/>
              </w:rPr>
              <w:t>3.</w:t>
            </w:r>
            <w:r w:rsidR="00AD2E54" w:rsidRPr="009B022C">
              <w:rPr>
                <w:rFonts w:asciiTheme="minorHAnsi" w:hAnsiTheme="minorHAnsi" w:cstheme="minorBidi"/>
                <w:noProof/>
                <w:sz w:val="27"/>
                <w:szCs w:val="27"/>
              </w:rPr>
              <w:tab/>
            </w:r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…………………………………………………….....</w:t>
            </w:r>
            <w:r w:rsidR="00B15493">
              <w:rPr>
                <w:noProof/>
                <w:webHidden/>
                <w:sz w:val="27"/>
                <w:szCs w:val="27"/>
              </w:rPr>
              <w:t>5</w:t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87" w:history="1"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4.</w:t>
            </w:r>
            <w:r w:rsidR="00AD2E54" w:rsidRPr="009B022C">
              <w:rPr>
                <w:rFonts w:asciiTheme="minorHAnsi" w:hAnsiTheme="minorHAnsi" w:cstheme="minorBidi"/>
                <w:noProof/>
                <w:sz w:val="27"/>
                <w:szCs w:val="27"/>
              </w:rPr>
              <w:tab/>
            </w:r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Место практики в структуре образовательной программы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…………………………….</w:t>
            </w:r>
            <w:r w:rsidR="00B15493">
              <w:rPr>
                <w:noProof/>
                <w:webHidden/>
                <w:sz w:val="27"/>
                <w:szCs w:val="27"/>
              </w:rPr>
              <w:t>6</w:t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88" w:history="1"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5.</w:t>
            </w:r>
            <w:r w:rsidR="00AD2E54" w:rsidRPr="009B022C">
              <w:rPr>
                <w:rFonts w:asciiTheme="minorHAnsi" w:hAnsiTheme="minorHAnsi" w:cstheme="minorBidi"/>
                <w:noProof/>
                <w:sz w:val="27"/>
                <w:szCs w:val="27"/>
              </w:rPr>
              <w:tab/>
            </w:r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Объем практики в зачетных единицах и ее продолжительность в неделях либо в академических часах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………………………………………………………………………….</w:t>
            </w:r>
            <w:r w:rsidR="00B15493">
              <w:rPr>
                <w:noProof/>
                <w:webHidden/>
                <w:sz w:val="27"/>
                <w:szCs w:val="27"/>
              </w:rPr>
              <w:t>7</w:t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89" w:history="1"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6.</w:t>
            </w:r>
            <w:r w:rsidR="00AD2E54" w:rsidRPr="009B022C">
              <w:rPr>
                <w:rFonts w:asciiTheme="minorHAnsi" w:hAnsiTheme="minorHAnsi" w:cstheme="minorBidi"/>
                <w:noProof/>
                <w:sz w:val="27"/>
                <w:szCs w:val="27"/>
              </w:rPr>
              <w:tab/>
            </w:r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Содержание практики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……………………………………………………………………</w:t>
            </w:r>
            <w:r w:rsidR="00B15493">
              <w:rPr>
                <w:noProof/>
                <w:webHidden/>
                <w:sz w:val="27"/>
                <w:szCs w:val="27"/>
              </w:rPr>
              <w:t>7</w:t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90" w:history="1"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7.</w:t>
            </w:r>
            <w:r w:rsidR="00AD2E54" w:rsidRPr="009B022C">
              <w:rPr>
                <w:rFonts w:asciiTheme="minorHAnsi" w:hAnsiTheme="minorHAnsi" w:cstheme="minorBidi"/>
                <w:noProof/>
                <w:sz w:val="27"/>
                <w:szCs w:val="27"/>
              </w:rPr>
              <w:tab/>
            </w:r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Формы отчетности по практике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………………………………………………………...</w:t>
            </w:r>
            <w:r w:rsidR="00B15493">
              <w:rPr>
                <w:noProof/>
                <w:webHidden/>
                <w:sz w:val="27"/>
                <w:szCs w:val="27"/>
              </w:rPr>
              <w:t>.9</w:t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91" w:history="1"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8.</w:t>
            </w:r>
            <w:r w:rsidR="00AD2E54" w:rsidRPr="009B022C">
              <w:rPr>
                <w:rFonts w:asciiTheme="minorHAnsi" w:hAnsiTheme="minorHAnsi" w:cstheme="minorBidi"/>
                <w:noProof/>
                <w:sz w:val="27"/>
                <w:szCs w:val="27"/>
              </w:rPr>
              <w:tab/>
            </w:r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Фонд оценочных средств для проведения промежуточной аттестации обучающихся по практике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…………………………………………………………………………………..</w:t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begin"/>
            </w:r>
            <w:r w:rsidR="00AD2E54" w:rsidRPr="009B022C">
              <w:rPr>
                <w:noProof/>
                <w:webHidden/>
                <w:sz w:val="27"/>
                <w:szCs w:val="27"/>
              </w:rPr>
              <w:instrText xml:space="preserve"> PAGEREF _Toc121140891 \h </w:instrText>
            </w:r>
            <w:r w:rsidR="00AD2E54" w:rsidRPr="009B022C">
              <w:rPr>
                <w:noProof/>
                <w:webHidden/>
                <w:sz w:val="27"/>
                <w:szCs w:val="27"/>
              </w:rPr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separate"/>
            </w:r>
            <w:r w:rsidR="00AD2E54" w:rsidRPr="009B022C">
              <w:rPr>
                <w:noProof/>
                <w:webHidden/>
                <w:sz w:val="27"/>
                <w:szCs w:val="27"/>
              </w:rPr>
              <w:t>1</w:t>
            </w:r>
            <w:r w:rsidR="00B15493">
              <w:rPr>
                <w:noProof/>
                <w:webHidden/>
                <w:sz w:val="27"/>
                <w:szCs w:val="27"/>
              </w:rPr>
              <w:t>3</w:t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92" w:history="1">
            <w:r w:rsidR="00AD2E54" w:rsidRPr="009B022C">
              <w:rPr>
                <w:rStyle w:val="a3"/>
                <w:noProof/>
                <w:sz w:val="27"/>
                <w:szCs w:val="27"/>
              </w:rPr>
              <w:t>9.</w:t>
            </w:r>
            <w:r w:rsidR="00AD2E54" w:rsidRPr="009B022C">
              <w:rPr>
                <w:rFonts w:asciiTheme="minorHAnsi" w:hAnsiTheme="minorHAnsi" w:cstheme="minorBidi"/>
                <w:noProof/>
                <w:sz w:val="27"/>
                <w:szCs w:val="27"/>
              </w:rPr>
              <w:tab/>
            </w:r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Перечень учебной литературы и ресурсов сети «Интернет», необходимых для проведения практики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………………………………………………………………………..</w:t>
            </w:r>
            <w:r w:rsidR="00EE5971">
              <w:rPr>
                <w:noProof/>
                <w:webHidden/>
                <w:sz w:val="27"/>
                <w:szCs w:val="27"/>
                <w:lang w:val="en-US"/>
              </w:rPr>
              <w:t>20</w:t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93" w:history="1"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9.1. Рекомендуемая литература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……………………………………………………………..</w:t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begin"/>
            </w:r>
            <w:r w:rsidR="00AD2E54" w:rsidRPr="009B022C">
              <w:rPr>
                <w:noProof/>
                <w:webHidden/>
                <w:sz w:val="27"/>
                <w:szCs w:val="27"/>
              </w:rPr>
              <w:instrText xml:space="preserve"> PAGEREF _Toc121140893 \h </w:instrText>
            </w:r>
            <w:r w:rsidR="00AD2E54" w:rsidRPr="009B022C">
              <w:rPr>
                <w:noProof/>
                <w:webHidden/>
                <w:sz w:val="27"/>
                <w:szCs w:val="27"/>
              </w:rPr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separate"/>
            </w:r>
            <w:r w:rsidR="00EE5971">
              <w:rPr>
                <w:noProof/>
                <w:webHidden/>
                <w:sz w:val="27"/>
                <w:szCs w:val="27"/>
                <w:lang w:val="en-US"/>
              </w:rPr>
              <w:t>21</w:t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94" w:history="1"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9.2. Ресурсы сети «Интернет»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………………………………………………………………</w:t>
            </w:r>
            <w:r w:rsidR="00B15493">
              <w:rPr>
                <w:noProof/>
                <w:webHidden/>
                <w:sz w:val="27"/>
                <w:szCs w:val="27"/>
              </w:rPr>
              <w:t>2</w:t>
            </w:r>
            <w:r w:rsidR="00EE5971">
              <w:rPr>
                <w:noProof/>
                <w:webHidden/>
                <w:sz w:val="27"/>
                <w:szCs w:val="27"/>
                <w:lang w:val="en-US"/>
              </w:rPr>
              <w:t>2</w:t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95" w:history="1"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10.</w:t>
            </w:r>
            <w:r w:rsidR="00AD2E54" w:rsidRPr="009B022C">
              <w:rPr>
                <w:rFonts w:asciiTheme="minorHAnsi" w:hAnsiTheme="minorHAnsi" w:cstheme="minorBidi"/>
                <w:noProof/>
                <w:sz w:val="27"/>
                <w:szCs w:val="27"/>
              </w:rPr>
              <w:tab/>
            </w:r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…………………………………………………………………………..</w:t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begin"/>
            </w:r>
            <w:r w:rsidR="00AD2E54" w:rsidRPr="009B022C">
              <w:rPr>
                <w:noProof/>
                <w:webHidden/>
                <w:sz w:val="27"/>
                <w:szCs w:val="27"/>
              </w:rPr>
              <w:instrText xml:space="preserve"> PAGEREF _Toc121140895 \h </w:instrText>
            </w:r>
            <w:r w:rsidR="00AD2E54" w:rsidRPr="009B022C">
              <w:rPr>
                <w:noProof/>
                <w:webHidden/>
                <w:sz w:val="27"/>
                <w:szCs w:val="27"/>
              </w:rPr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separate"/>
            </w:r>
            <w:r w:rsidR="00AD2E54" w:rsidRPr="009B022C">
              <w:rPr>
                <w:noProof/>
                <w:webHidden/>
                <w:sz w:val="27"/>
                <w:szCs w:val="27"/>
              </w:rPr>
              <w:t>2</w:t>
            </w:r>
            <w:r w:rsidR="00EE5971">
              <w:rPr>
                <w:noProof/>
                <w:webHidden/>
                <w:sz w:val="27"/>
                <w:szCs w:val="27"/>
                <w:lang w:val="en-US"/>
              </w:rPr>
              <w:t>3</w:t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AD2E54" w:rsidRPr="009B022C" w:rsidRDefault="00C9083D" w:rsidP="00AD2E54">
          <w:pPr>
            <w:pStyle w:val="12"/>
            <w:rPr>
              <w:rFonts w:asciiTheme="minorHAnsi" w:hAnsiTheme="minorHAnsi" w:cstheme="minorBidi"/>
              <w:noProof/>
              <w:sz w:val="27"/>
              <w:szCs w:val="27"/>
            </w:rPr>
          </w:pPr>
          <w:hyperlink w:anchor="_Toc121140896" w:history="1">
            <w:r w:rsidR="00AD2E54" w:rsidRPr="009B022C">
              <w:rPr>
                <w:rStyle w:val="a3"/>
                <w:rFonts w:eastAsia="Times New Roman"/>
                <w:noProof/>
                <w:sz w:val="27"/>
                <w:szCs w:val="27"/>
              </w:rPr>
              <w:t>11. Описание материально-технической базы, необходимой для проведения практики</w:t>
            </w:r>
            <w:r w:rsidR="009B022C">
              <w:rPr>
                <w:noProof/>
                <w:webHidden/>
                <w:sz w:val="27"/>
                <w:szCs w:val="27"/>
              </w:rPr>
              <w:t>..</w:t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begin"/>
            </w:r>
            <w:r w:rsidR="00AD2E54" w:rsidRPr="009B022C">
              <w:rPr>
                <w:noProof/>
                <w:webHidden/>
                <w:sz w:val="27"/>
                <w:szCs w:val="27"/>
              </w:rPr>
              <w:instrText xml:space="preserve"> PAGEREF _Toc121140896 \h </w:instrText>
            </w:r>
            <w:r w:rsidR="00AD2E54" w:rsidRPr="009B022C">
              <w:rPr>
                <w:noProof/>
                <w:webHidden/>
                <w:sz w:val="27"/>
                <w:szCs w:val="27"/>
              </w:rPr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separate"/>
            </w:r>
            <w:r w:rsidR="00AD2E54" w:rsidRPr="009B022C">
              <w:rPr>
                <w:noProof/>
                <w:webHidden/>
                <w:sz w:val="27"/>
                <w:szCs w:val="27"/>
              </w:rPr>
              <w:t>2</w:t>
            </w:r>
            <w:r w:rsidR="00EE5971">
              <w:rPr>
                <w:noProof/>
                <w:webHidden/>
                <w:sz w:val="27"/>
                <w:szCs w:val="27"/>
                <w:lang w:val="en-US"/>
              </w:rPr>
              <w:t>4</w:t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AD2E54" w:rsidRDefault="00C9083D" w:rsidP="00AD2E54">
          <w:pPr>
            <w:pStyle w:val="12"/>
            <w:rPr>
              <w:noProof/>
              <w:sz w:val="27"/>
              <w:szCs w:val="27"/>
            </w:rPr>
          </w:pPr>
          <w:hyperlink w:anchor="_Toc121140897" w:history="1">
            <w:r w:rsidR="00AD2E54" w:rsidRPr="009B022C">
              <w:rPr>
                <w:rStyle w:val="a3"/>
                <w:rFonts w:eastAsia="Times New Roman"/>
                <w:bCs/>
                <w:noProof/>
                <w:sz w:val="27"/>
                <w:szCs w:val="27"/>
                <w:lang w:eastAsia="en-US"/>
              </w:rPr>
              <w:t>Приложения</w:t>
            </w:r>
            <w:r w:rsidR="009B022C">
              <w:rPr>
                <w:noProof/>
                <w:webHidden/>
                <w:sz w:val="27"/>
                <w:szCs w:val="27"/>
              </w:rPr>
              <w:t>………………………………………………………………………………….</w:t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begin"/>
            </w:r>
            <w:r w:rsidR="00AD2E54" w:rsidRPr="009B022C">
              <w:rPr>
                <w:noProof/>
                <w:webHidden/>
                <w:sz w:val="27"/>
                <w:szCs w:val="27"/>
              </w:rPr>
              <w:instrText xml:space="preserve"> PAGEREF _Toc121140897 \h </w:instrText>
            </w:r>
            <w:r w:rsidR="00AD2E54" w:rsidRPr="009B022C">
              <w:rPr>
                <w:noProof/>
                <w:webHidden/>
                <w:sz w:val="27"/>
                <w:szCs w:val="27"/>
              </w:rPr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separate"/>
            </w:r>
            <w:r w:rsidR="00AD2E54" w:rsidRPr="009B022C">
              <w:rPr>
                <w:noProof/>
                <w:webHidden/>
                <w:sz w:val="27"/>
                <w:szCs w:val="27"/>
              </w:rPr>
              <w:t>2</w:t>
            </w:r>
            <w:r w:rsidR="00EE5971">
              <w:rPr>
                <w:noProof/>
                <w:webHidden/>
                <w:sz w:val="27"/>
                <w:szCs w:val="27"/>
                <w:lang w:val="en-US"/>
              </w:rPr>
              <w:t>5</w:t>
            </w:r>
            <w:r w:rsidR="00AD2E54" w:rsidRPr="009B022C">
              <w:rPr>
                <w:noProof/>
                <w:webHidden/>
                <w:sz w:val="27"/>
                <w:szCs w:val="27"/>
              </w:rPr>
              <w:fldChar w:fldCharType="end"/>
            </w:r>
          </w:hyperlink>
        </w:p>
        <w:p w:rsidR="003F6192" w:rsidRPr="003F6192" w:rsidRDefault="003F6192" w:rsidP="003F6192">
          <w:pPr>
            <w:rPr>
              <w:lang w:val="en-US"/>
            </w:rPr>
          </w:pPr>
        </w:p>
        <w:p w:rsidR="00AD2E54" w:rsidRDefault="00AD2E54" w:rsidP="00AD2E54">
          <w:pPr>
            <w:rPr>
              <w:b/>
              <w:bCs/>
              <w:sz w:val="28"/>
              <w:szCs w:val="28"/>
            </w:rPr>
          </w:pPr>
          <w:r w:rsidRPr="00795A88">
            <w:rPr>
              <w:bCs/>
              <w:sz w:val="28"/>
              <w:szCs w:val="28"/>
            </w:rPr>
            <w:fldChar w:fldCharType="end"/>
          </w:r>
        </w:p>
      </w:sdtContent>
    </w:sdt>
    <w:p w:rsidR="00AD2E54" w:rsidRPr="00AD2E54" w:rsidRDefault="00AD2E54" w:rsidP="00AD2E54">
      <w:pPr>
        <w:rPr>
          <w:rFonts w:eastAsia="Times New Roman"/>
          <w:sz w:val="28"/>
          <w:szCs w:val="28"/>
        </w:rPr>
      </w:pPr>
    </w:p>
    <w:p w:rsidR="00CA665F" w:rsidRDefault="00CA665F" w:rsidP="0002173D">
      <w:pPr>
        <w:rPr>
          <w:sz w:val="20"/>
          <w:szCs w:val="20"/>
        </w:rPr>
      </w:pPr>
    </w:p>
    <w:p w:rsidR="009B587D" w:rsidRPr="00912A8C" w:rsidRDefault="00441DDE" w:rsidP="009B587D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36DCE" w:rsidRPr="00C36DCE" w:rsidRDefault="00C36DCE" w:rsidP="00C36DCE">
      <w:pPr>
        <w:numPr>
          <w:ilvl w:val="0"/>
          <w:numId w:val="1"/>
        </w:numPr>
        <w:spacing w:line="276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" w:name="_Toc121140884"/>
      <w:r w:rsidRPr="00C36DCE">
        <w:rPr>
          <w:rFonts w:eastAsia="Times New Roman"/>
          <w:b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  <w:bookmarkEnd w:id="1"/>
    </w:p>
    <w:p w:rsidR="001267F2" w:rsidRP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Вид практики </w:t>
      </w:r>
      <w:r w:rsidR="002F5992" w:rsidRPr="001267F2">
        <w:rPr>
          <w:rFonts w:eastAsia="Times New Roman"/>
          <w:sz w:val="28"/>
          <w:szCs w:val="28"/>
        </w:rPr>
        <w:t xml:space="preserve">– </w:t>
      </w:r>
      <w:r w:rsidRPr="001267F2">
        <w:rPr>
          <w:rFonts w:eastAsia="Times New Roman"/>
          <w:sz w:val="28"/>
          <w:szCs w:val="28"/>
        </w:rPr>
        <w:t xml:space="preserve">учебная. </w:t>
      </w:r>
    </w:p>
    <w:p w:rsidR="00F45D64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>Тип практики –</w:t>
      </w:r>
      <w:r w:rsidR="00402A13">
        <w:rPr>
          <w:rFonts w:eastAsia="Times New Roman"/>
          <w:sz w:val="28"/>
          <w:szCs w:val="28"/>
        </w:rPr>
        <w:t xml:space="preserve"> </w:t>
      </w:r>
      <w:r w:rsidR="00F45D64" w:rsidRPr="00F45D64">
        <w:rPr>
          <w:rFonts w:eastAsia="Times New Roman"/>
          <w:sz w:val="28"/>
          <w:szCs w:val="28"/>
        </w:rPr>
        <w:t>ознакомительная практика</w:t>
      </w:r>
      <w:r w:rsidRPr="001267F2">
        <w:rPr>
          <w:rFonts w:eastAsia="Times New Roman"/>
          <w:sz w:val="28"/>
          <w:szCs w:val="28"/>
        </w:rPr>
        <w:t xml:space="preserve">. </w:t>
      </w:r>
    </w:p>
    <w:p w:rsidR="00F45D64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Способ проведения практики – стационарная. Учебная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структурных подразделениях Финансового университета (филиала). Возможен также другой способ проведения практики – выездная. Выездная практика проводится в организации, расположенной вне населенного пункта, в котором расположен Финансовый университет (филиал). </w:t>
      </w:r>
    </w:p>
    <w:p w:rsid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>Форма проведения практики – непрерывно. Учебная практика проводится путем выделения в календарном учебном графике непрерывного периода учебного времени для проведения всех видов практики, предусмотренных ОП ВО.</w:t>
      </w:r>
    </w:p>
    <w:p w:rsidR="00CF7604" w:rsidRPr="001267F2" w:rsidRDefault="00CF7604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0905D6">
        <w:rPr>
          <w:rFonts w:eastAsia="Times New Roman"/>
          <w:sz w:val="28"/>
          <w:szCs w:val="28"/>
        </w:rPr>
        <w:t>Основной формой проведения учебной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1267F2" w:rsidRP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 xml:space="preserve">Учебная практика является обязательным разделом основной образовательной программы высшего образования (ООП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1267F2" w:rsidRP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>Учебная практика проводится в соответствии с учебным планом, является обязательной, носит учебно-ознакомительный характер и служит подготовительной основой для последующего выполнения студентом программы производственной, в том числе преддипломной практики и выпускной квалификационной работы.</w:t>
      </w:r>
    </w:p>
    <w:p w:rsidR="001267F2" w:rsidRDefault="001267F2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1267F2">
        <w:rPr>
          <w:rFonts w:eastAsia="Times New Roman"/>
          <w:sz w:val="28"/>
          <w:szCs w:val="28"/>
        </w:rPr>
        <w:t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организации.  Учебная практика проводится в организациях, с которыми Финансовый университет заключил соглашения (договоры), предусматривающие предоставление мест для прохождения практики студентам Финуниверситета.</w:t>
      </w:r>
    </w:p>
    <w:p w:rsidR="00CB6120" w:rsidRDefault="00CB6120" w:rsidP="00CF7604">
      <w:pPr>
        <w:spacing w:line="269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Учебная практика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  <w:r>
        <w:rPr>
          <w:rFonts w:eastAsia="Times New Roman"/>
          <w:sz w:val="28"/>
          <w:szCs w:val="28"/>
        </w:rPr>
        <w:t>Учебная практика направлена на:</w:t>
      </w:r>
    </w:p>
    <w:p w:rsidR="00CB6120" w:rsidRPr="00CB6120" w:rsidRDefault="00CB6120" w:rsidP="00CF7604">
      <w:pPr>
        <w:pStyle w:val="a4"/>
        <w:numPr>
          <w:ilvl w:val="0"/>
          <w:numId w:val="11"/>
        </w:numPr>
        <w:spacing w:line="269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реализацию полученных теоретических знаний, умений и навыков</w:t>
      </w:r>
      <w:r>
        <w:rPr>
          <w:rFonts w:eastAsia="Times New Roman"/>
          <w:sz w:val="28"/>
          <w:szCs w:val="28"/>
        </w:rPr>
        <w:t>;</w:t>
      </w:r>
    </w:p>
    <w:p w:rsidR="00CB6120" w:rsidRDefault="00CB6120" w:rsidP="00CF7604">
      <w:pPr>
        <w:pStyle w:val="a4"/>
        <w:numPr>
          <w:ilvl w:val="0"/>
          <w:numId w:val="11"/>
        </w:numPr>
        <w:spacing w:line="269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получение представления о практической деятельности организации. </w:t>
      </w:r>
    </w:p>
    <w:p w:rsidR="00CB6120" w:rsidRPr="00CB6120" w:rsidRDefault="00CB6120" w:rsidP="00CF7604">
      <w:pPr>
        <w:pStyle w:val="a4"/>
        <w:spacing w:line="269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Программа учебной практики разработана с учетом следующих нормативно-методических документов: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Федерального государственного образовательного стандарта высшего профессионального образования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>» (квалификация (степень) «</w:t>
      </w:r>
      <w:r w:rsidR="001267F2">
        <w:rPr>
          <w:rFonts w:eastAsia="Times New Roman"/>
          <w:sz w:val="28"/>
          <w:szCs w:val="28"/>
        </w:rPr>
        <w:t>Бакалавр</w:t>
      </w:r>
      <w:r w:rsidRPr="00CB6120">
        <w:rPr>
          <w:rFonts w:eastAsia="Times New Roman"/>
          <w:sz w:val="28"/>
          <w:szCs w:val="28"/>
        </w:rPr>
        <w:t>»);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lastRenderedPageBreak/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CB6120" w:rsidRDefault="00CB6120" w:rsidP="00100FA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– учебного плана по направлению подготовки </w:t>
      </w:r>
      <w:r w:rsidR="00F45D64">
        <w:rPr>
          <w:rFonts w:eastAsia="Times New Roman"/>
          <w:sz w:val="28"/>
          <w:szCs w:val="28"/>
        </w:rPr>
        <w:t xml:space="preserve">38.03.01 </w:t>
      </w:r>
      <w:r w:rsidRPr="00CB6120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="00181E0A" w:rsidRPr="00181E0A">
        <w:rPr>
          <w:rFonts w:eastAsia="Times New Roman"/>
          <w:sz w:val="28"/>
          <w:szCs w:val="28"/>
        </w:rPr>
        <w:t>профил</w:t>
      </w:r>
      <w:r w:rsidR="00F45D64">
        <w:rPr>
          <w:rFonts w:eastAsia="Times New Roman"/>
          <w:sz w:val="28"/>
          <w:szCs w:val="28"/>
        </w:rPr>
        <w:t xml:space="preserve">ь </w:t>
      </w:r>
      <w:r w:rsidR="00100FAF" w:rsidRPr="00100FAF">
        <w:rPr>
          <w:rFonts w:eastAsia="Times New Roman"/>
          <w:sz w:val="28"/>
          <w:szCs w:val="28"/>
        </w:rPr>
        <w:t>«Международные финансы (на английском языке) / International Finance»</w:t>
      </w:r>
      <w:r w:rsidR="00100FAF">
        <w:rPr>
          <w:rFonts w:eastAsia="Times New Roman"/>
          <w:sz w:val="28"/>
          <w:szCs w:val="28"/>
        </w:rPr>
        <w:t>;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направлению;</w:t>
      </w:r>
    </w:p>
    <w:p w:rsidR="00CB6120" w:rsidRDefault="00CB6120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C77E01" w:rsidRDefault="00CB6120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определяет цель и задачи </w:t>
      </w:r>
      <w:r w:rsidR="0028119E">
        <w:rPr>
          <w:rFonts w:eastAsia="Times New Roman"/>
          <w:sz w:val="28"/>
          <w:szCs w:val="28"/>
        </w:rPr>
        <w:t xml:space="preserve">учебной </w:t>
      </w:r>
      <w:r w:rsidRPr="00CB6120">
        <w:rPr>
          <w:rFonts w:eastAsia="Times New Roman"/>
          <w:sz w:val="28"/>
          <w:szCs w:val="28"/>
        </w:rPr>
        <w:t xml:space="preserve">практики, требования к результатам </w:t>
      </w:r>
      <w:r w:rsidR="0028119E">
        <w:rPr>
          <w:rFonts w:eastAsia="Times New Roman"/>
          <w:sz w:val="28"/>
          <w:szCs w:val="28"/>
        </w:rPr>
        <w:t xml:space="preserve">учебной </w:t>
      </w:r>
      <w:r w:rsidRPr="00CB6120">
        <w:rPr>
          <w:rFonts w:eastAsia="Times New Roman"/>
          <w:sz w:val="28"/>
          <w:szCs w:val="28"/>
        </w:rPr>
        <w:t xml:space="preserve">практики, организацию, порядок проведения и содержание </w:t>
      </w:r>
      <w:r w:rsidR="0028119E">
        <w:rPr>
          <w:rFonts w:eastAsia="Times New Roman"/>
          <w:sz w:val="28"/>
          <w:szCs w:val="28"/>
        </w:rPr>
        <w:t xml:space="preserve">учебной </w:t>
      </w:r>
      <w:r w:rsidRPr="00CB6120">
        <w:rPr>
          <w:rFonts w:eastAsia="Times New Roman"/>
          <w:sz w:val="28"/>
          <w:szCs w:val="28"/>
        </w:rPr>
        <w:t xml:space="preserve">практики, а также отчетность по результатам ее прохождения. </w:t>
      </w:r>
    </w:p>
    <w:p w:rsidR="00BB0703" w:rsidRDefault="00CB6120" w:rsidP="00100FA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Учебная практика </w:t>
      </w:r>
      <w:r w:rsidR="0028119E">
        <w:rPr>
          <w:rFonts w:eastAsia="Times New Roman"/>
          <w:sz w:val="28"/>
          <w:szCs w:val="28"/>
        </w:rPr>
        <w:t xml:space="preserve">по </w:t>
      </w:r>
      <w:r w:rsidR="00181E0A" w:rsidRPr="00181E0A">
        <w:rPr>
          <w:rFonts w:eastAsia="Times New Roman"/>
          <w:sz w:val="28"/>
          <w:szCs w:val="28"/>
        </w:rPr>
        <w:t>профил</w:t>
      </w:r>
      <w:r w:rsidR="00F45D64">
        <w:rPr>
          <w:rFonts w:eastAsia="Times New Roman"/>
          <w:sz w:val="28"/>
          <w:szCs w:val="28"/>
        </w:rPr>
        <w:t>ю</w:t>
      </w:r>
      <w:r w:rsidR="00181E0A" w:rsidRPr="00181E0A">
        <w:rPr>
          <w:rFonts w:eastAsia="Times New Roman"/>
          <w:sz w:val="28"/>
          <w:szCs w:val="28"/>
        </w:rPr>
        <w:t xml:space="preserve"> </w:t>
      </w:r>
      <w:r w:rsidR="00100FAF" w:rsidRPr="00100FAF">
        <w:rPr>
          <w:rFonts w:eastAsia="Times New Roman"/>
          <w:sz w:val="28"/>
          <w:szCs w:val="28"/>
        </w:rPr>
        <w:t>«Международные финансы (на английском языке) / International Finance»</w:t>
      </w:r>
      <w:r w:rsidR="0028119E">
        <w:rPr>
          <w:rFonts w:eastAsia="Times New Roman"/>
          <w:sz w:val="28"/>
          <w:szCs w:val="28"/>
        </w:rPr>
        <w:t xml:space="preserve"> может </w:t>
      </w:r>
      <w:r w:rsidRPr="00CB6120">
        <w:rPr>
          <w:rFonts w:eastAsia="Times New Roman"/>
          <w:sz w:val="28"/>
          <w:szCs w:val="28"/>
        </w:rPr>
        <w:t>проводит</w:t>
      </w:r>
      <w:r w:rsidR="0028119E">
        <w:rPr>
          <w:rFonts w:eastAsia="Times New Roman"/>
          <w:sz w:val="28"/>
          <w:szCs w:val="28"/>
        </w:rPr>
        <w:t>ь</w:t>
      </w:r>
      <w:r w:rsidRPr="00CB6120">
        <w:rPr>
          <w:rFonts w:eastAsia="Times New Roman"/>
          <w:sz w:val="28"/>
          <w:szCs w:val="28"/>
        </w:rPr>
        <w:t xml:space="preserve">ся </w:t>
      </w:r>
      <w:r w:rsidR="005D2C75" w:rsidRPr="005D2C75">
        <w:rPr>
          <w:rFonts w:eastAsia="Times New Roman"/>
          <w:sz w:val="28"/>
          <w:szCs w:val="28"/>
        </w:rPr>
        <w:t>в государственных структурах,</w:t>
      </w:r>
      <w:r w:rsidR="00C77E01">
        <w:rPr>
          <w:rFonts w:eastAsia="Times New Roman"/>
          <w:sz w:val="28"/>
          <w:szCs w:val="28"/>
        </w:rPr>
        <w:t xml:space="preserve"> </w:t>
      </w:r>
      <w:r w:rsidR="005D2C75" w:rsidRPr="005D2C75">
        <w:rPr>
          <w:rFonts w:eastAsia="Times New Roman"/>
          <w:sz w:val="28"/>
          <w:szCs w:val="28"/>
        </w:rPr>
        <w:t>коммерчески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банк</w:t>
      </w:r>
      <w:r w:rsidR="005D2C75">
        <w:rPr>
          <w:rFonts w:eastAsia="Times New Roman"/>
          <w:sz w:val="28"/>
          <w:szCs w:val="28"/>
        </w:rPr>
        <w:t>ах</w:t>
      </w:r>
      <w:r w:rsidR="005D2C75" w:rsidRPr="005D2C75">
        <w:rPr>
          <w:rFonts w:eastAsia="Times New Roman"/>
          <w:sz w:val="28"/>
          <w:szCs w:val="28"/>
        </w:rPr>
        <w:t>, акционерны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компани</w:t>
      </w:r>
      <w:r w:rsidR="005D2C75">
        <w:rPr>
          <w:rFonts w:eastAsia="Times New Roman"/>
          <w:sz w:val="28"/>
          <w:szCs w:val="28"/>
        </w:rPr>
        <w:t>ях</w:t>
      </w:r>
      <w:r w:rsidR="005D2C75" w:rsidRPr="005D2C75">
        <w:rPr>
          <w:rFonts w:eastAsia="Times New Roman"/>
          <w:sz w:val="28"/>
          <w:szCs w:val="28"/>
        </w:rPr>
        <w:t xml:space="preserve"> и финансовы</w:t>
      </w:r>
      <w:r w:rsidR="005D2C75">
        <w:rPr>
          <w:rFonts w:eastAsia="Times New Roman"/>
          <w:sz w:val="28"/>
          <w:szCs w:val="28"/>
        </w:rPr>
        <w:t>х</w:t>
      </w:r>
      <w:r w:rsidR="005D2C75" w:rsidRPr="005D2C75">
        <w:rPr>
          <w:rFonts w:eastAsia="Times New Roman"/>
          <w:sz w:val="28"/>
          <w:szCs w:val="28"/>
        </w:rPr>
        <w:t xml:space="preserve"> организаци</w:t>
      </w:r>
      <w:r w:rsidR="005D2C75">
        <w:rPr>
          <w:rFonts w:eastAsia="Times New Roman"/>
          <w:sz w:val="28"/>
          <w:szCs w:val="28"/>
        </w:rPr>
        <w:t>ях</w:t>
      </w:r>
      <w:r w:rsidR="005D2C75" w:rsidRPr="005D2C75">
        <w:rPr>
          <w:rFonts w:eastAsia="Times New Roman"/>
          <w:sz w:val="28"/>
          <w:szCs w:val="28"/>
        </w:rPr>
        <w:t xml:space="preserve"> различного ор</w:t>
      </w:r>
      <w:r w:rsidR="005D2C75">
        <w:rPr>
          <w:rFonts w:eastAsia="Times New Roman"/>
          <w:sz w:val="28"/>
          <w:szCs w:val="28"/>
        </w:rPr>
        <w:t xml:space="preserve">ганизационно-правового статуса, </w:t>
      </w:r>
      <w:r w:rsidR="00D17C61" w:rsidRPr="00D17C61">
        <w:rPr>
          <w:rFonts w:eastAsia="Times New Roman"/>
          <w:sz w:val="28"/>
          <w:szCs w:val="28"/>
        </w:rPr>
        <w:t xml:space="preserve">в том числе в филиалах и представительствах зарубежных организаций, </w:t>
      </w:r>
      <w:r w:rsidRPr="00CB6120">
        <w:rPr>
          <w:rFonts w:eastAsia="Times New Roman"/>
          <w:sz w:val="28"/>
          <w:szCs w:val="28"/>
        </w:rPr>
        <w:t>деятельность которых соответствует профессиональным компетенциям, освоение которых предусмотрено образовательной программой высшего образования.</w:t>
      </w:r>
      <w:r w:rsidR="00BB0703">
        <w:rPr>
          <w:rFonts w:eastAsia="Times New Roman"/>
          <w:sz w:val="28"/>
          <w:szCs w:val="28"/>
        </w:rPr>
        <w:t xml:space="preserve"> </w:t>
      </w:r>
      <w:r w:rsidR="00BB0703" w:rsidRPr="00CB6120">
        <w:rPr>
          <w:rFonts w:eastAsia="Times New Roman"/>
          <w:sz w:val="28"/>
          <w:szCs w:val="28"/>
        </w:rPr>
        <w:t xml:space="preserve">Учебная практика </w:t>
      </w:r>
      <w:r w:rsidR="00BB0703">
        <w:rPr>
          <w:rFonts w:eastAsia="Times New Roman"/>
          <w:sz w:val="28"/>
          <w:szCs w:val="28"/>
        </w:rPr>
        <w:t xml:space="preserve">может быть также организована по основному месту работы студента в случае его </w:t>
      </w:r>
      <w:r w:rsidR="00C77E01">
        <w:rPr>
          <w:rFonts w:eastAsia="Times New Roman"/>
          <w:sz w:val="28"/>
          <w:szCs w:val="28"/>
        </w:rPr>
        <w:t xml:space="preserve">временной </w:t>
      </w:r>
      <w:r w:rsidR="00BB0703">
        <w:rPr>
          <w:rFonts w:eastAsia="Times New Roman"/>
          <w:sz w:val="28"/>
          <w:szCs w:val="28"/>
        </w:rPr>
        <w:t xml:space="preserve">трудовой занятости и соответствия сферы деятельности </w:t>
      </w:r>
      <w:r w:rsidR="00C41ED6" w:rsidRPr="00C41ED6">
        <w:rPr>
          <w:rFonts w:eastAsia="Times New Roman"/>
          <w:sz w:val="28"/>
          <w:szCs w:val="28"/>
        </w:rPr>
        <w:t>профил</w:t>
      </w:r>
      <w:r w:rsidR="00F45D64">
        <w:rPr>
          <w:rFonts w:eastAsia="Times New Roman"/>
          <w:sz w:val="28"/>
          <w:szCs w:val="28"/>
        </w:rPr>
        <w:t xml:space="preserve">ю </w:t>
      </w:r>
      <w:r w:rsidR="00100FAF" w:rsidRPr="00100FAF">
        <w:rPr>
          <w:rFonts w:eastAsia="Times New Roman"/>
          <w:sz w:val="28"/>
          <w:szCs w:val="28"/>
        </w:rPr>
        <w:t>«Международные финансы (на английском языке) / International Finance»</w:t>
      </w:r>
      <w:r w:rsidR="00BB0703">
        <w:rPr>
          <w:rFonts w:eastAsia="Times New Roman"/>
          <w:sz w:val="28"/>
          <w:szCs w:val="28"/>
        </w:rPr>
        <w:t>.</w:t>
      </w:r>
    </w:p>
    <w:p w:rsidR="0073789B" w:rsidRDefault="0073789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73789B">
        <w:rPr>
          <w:rFonts w:eastAsia="Times New Roman"/>
          <w:sz w:val="28"/>
          <w:szCs w:val="28"/>
        </w:rPr>
        <w:t xml:space="preserve">Также учебная практика может проводиться в структурных подразделениях Финуниверситета: в </w:t>
      </w:r>
      <w:r w:rsidR="00F45D64">
        <w:rPr>
          <w:rFonts w:eastAsia="Times New Roman"/>
          <w:sz w:val="28"/>
          <w:szCs w:val="28"/>
        </w:rPr>
        <w:t>Д</w:t>
      </w:r>
      <w:r w:rsidRPr="0073789B">
        <w:rPr>
          <w:rFonts w:eastAsia="Times New Roman"/>
          <w:sz w:val="28"/>
          <w:szCs w:val="28"/>
        </w:rPr>
        <w:t xml:space="preserve">епартаменте </w:t>
      </w:r>
      <w:r w:rsidR="00530666">
        <w:rPr>
          <w:rFonts w:eastAsia="Times New Roman"/>
          <w:sz w:val="28"/>
          <w:szCs w:val="28"/>
        </w:rPr>
        <w:t>мировых финансов</w:t>
      </w:r>
      <w:r w:rsidR="00F45D64">
        <w:rPr>
          <w:rFonts w:eastAsiaTheme="minorHAnsi"/>
          <w:sz w:val="28"/>
          <w:szCs w:val="28"/>
          <w:lang w:eastAsia="en-US"/>
        </w:rPr>
        <w:t xml:space="preserve">, </w:t>
      </w:r>
      <w:r w:rsidRPr="0073789B">
        <w:rPr>
          <w:rFonts w:eastAsia="Times New Roman"/>
          <w:sz w:val="28"/>
          <w:szCs w:val="28"/>
        </w:rPr>
        <w:t xml:space="preserve">в </w:t>
      </w:r>
      <w:r w:rsidR="00F45D64">
        <w:rPr>
          <w:rFonts w:eastAsia="Times New Roman"/>
          <w:sz w:val="28"/>
          <w:szCs w:val="28"/>
        </w:rPr>
        <w:t>научно-исследовательских и иных структурных подразделениях Финуниверситета.</w:t>
      </w:r>
    </w:p>
    <w:p w:rsidR="00C77E01" w:rsidRPr="004C354B" w:rsidRDefault="00C77E01" w:rsidP="004C354B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9029A3" w:rsidRPr="009029A3" w:rsidRDefault="009029A3" w:rsidP="004C354B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28"/>
          <w:szCs w:val="28"/>
        </w:rPr>
      </w:pPr>
      <w:r w:rsidRPr="009029A3">
        <w:rPr>
          <w:b/>
          <w:sz w:val="28"/>
          <w:szCs w:val="28"/>
        </w:rPr>
        <w:t>Цели и задачи практики</w:t>
      </w:r>
      <w:r w:rsidRPr="009029A3">
        <w:rPr>
          <w:rFonts w:eastAsia="Times New Roman"/>
          <w:b/>
          <w:bCs/>
          <w:sz w:val="28"/>
          <w:szCs w:val="28"/>
        </w:rPr>
        <w:t xml:space="preserve"> </w:t>
      </w:r>
    </w:p>
    <w:p w:rsidR="002F5FED" w:rsidRDefault="009029A3" w:rsidP="004C354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 xml:space="preserve">Учебная практика проводится с целью получения обучающимися первичных профессиональных знаний и умений, а также ознакомлением обучающихся с: </w:t>
      </w:r>
    </w:p>
    <w:p w:rsidR="002F5FED" w:rsidRPr="002F5FED" w:rsidRDefault="009029A3" w:rsidP="004C354B">
      <w:pPr>
        <w:pStyle w:val="a4"/>
        <w:numPr>
          <w:ilvl w:val="0"/>
          <w:numId w:val="13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>организационной структурой и системой управления организации;</w:t>
      </w:r>
    </w:p>
    <w:p w:rsidR="002F5FED" w:rsidRPr="002F5FED" w:rsidRDefault="009029A3" w:rsidP="004C354B">
      <w:pPr>
        <w:pStyle w:val="a4"/>
        <w:numPr>
          <w:ilvl w:val="0"/>
          <w:numId w:val="13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>основными функциями производственных и управленческих подразделений;</w:t>
      </w:r>
    </w:p>
    <w:p w:rsidR="009029A3" w:rsidRPr="002F5FED" w:rsidRDefault="009029A3" w:rsidP="004C354B">
      <w:pPr>
        <w:pStyle w:val="a4"/>
        <w:numPr>
          <w:ilvl w:val="0"/>
          <w:numId w:val="13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основными видами и задачами будущей профессиональной деятельности. </w:t>
      </w:r>
    </w:p>
    <w:p w:rsidR="009029A3" w:rsidRDefault="009029A3" w:rsidP="004C354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>Задачи учебной практики:</w:t>
      </w:r>
    </w:p>
    <w:p w:rsidR="009029A3" w:rsidRPr="002F5FED" w:rsidRDefault="00317DB9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изучение </w:t>
      </w:r>
      <w:r w:rsidR="009029A3" w:rsidRPr="002F5FED">
        <w:rPr>
          <w:rFonts w:eastAsia="Calibri"/>
          <w:sz w:val="28"/>
          <w:szCs w:val="28"/>
        </w:rPr>
        <w:t>организационн</w:t>
      </w:r>
      <w:r w:rsidR="00F45D64">
        <w:rPr>
          <w:rFonts w:eastAsia="Calibri"/>
          <w:sz w:val="28"/>
          <w:szCs w:val="28"/>
        </w:rPr>
        <w:t>ой</w:t>
      </w:r>
      <w:r w:rsidR="009029A3" w:rsidRPr="002F5FED">
        <w:rPr>
          <w:rFonts w:eastAsia="Calibri"/>
          <w:sz w:val="28"/>
          <w:szCs w:val="28"/>
        </w:rPr>
        <w:t xml:space="preserve"> структур</w:t>
      </w:r>
      <w:r>
        <w:rPr>
          <w:rFonts w:eastAsia="Calibri"/>
          <w:sz w:val="28"/>
          <w:szCs w:val="28"/>
        </w:rPr>
        <w:t>ы</w:t>
      </w:r>
      <w:r w:rsidR="00F45D64">
        <w:rPr>
          <w:rFonts w:eastAsia="Calibri"/>
          <w:sz w:val="28"/>
          <w:szCs w:val="28"/>
        </w:rPr>
        <w:t xml:space="preserve"> подразделения</w:t>
      </w:r>
      <w:r w:rsidR="009029A3" w:rsidRPr="002F5FED">
        <w:rPr>
          <w:rFonts w:eastAsia="Calibri"/>
          <w:sz w:val="28"/>
          <w:szCs w:val="28"/>
        </w:rPr>
        <w:t xml:space="preserve"> организации – объекта практики</w:t>
      </w:r>
      <w:r w:rsidR="00F45D64">
        <w:rPr>
          <w:rFonts w:eastAsia="Calibri"/>
          <w:sz w:val="28"/>
          <w:szCs w:val="28"/>
        </w:rPr>
        <w:t>;</w:t>
      </w:r>
      <w:r w:rsidR="009029A3" w:rsidRPr="002F5FE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ознакомление с </w:t>
      </w:r>
      <w:r w:rsidR="00F45D64" w:rsidRPr="002F5FED">
        <w:rPr>
          <w:rFonts w:eastAsia="Calibri"/>
          <w:sz w:val="28"/>
          <w:szCs w:val="28"/>
        </w:rPr>
        <w:t>функция</w:t>
      </w:r>
      <w:r w:rsidR="00F45D64">
        <w:rPr>
          <w:rFonts w:eastAsia="Calibri"/>
          <w:sz w:val="28"/>
          <w:szCs w:val="28"/>
        </w:rPr>
        <w:t xml:space="preserve">ми подразделения, </w:t>
      </w:r>
      <w:r w:rsidR="009029A3" w:rsidRPr="002F5FED">
        <w:rPr>
          <w:rFonts w:eastAsia="Calibri"/>
          <w:sz w:val="28"/>
          <w:szCs w:val="28"/>
        </w:rPr>
        <w:t xml:space="preserve">осуществляющего </w:t>
      </w:r>
      <w:r w:rsidR="00F45D64">
        <w:rPr>
          <w:rFonts w:eastAsia="Calibri"/>
          <w:sz w:val="28"/>
          <w:szCs w:val="28"/>
        </w:rPr>
        <w:t>внешнеэкономическую</w:t>
      </w:r>
      <w:r w:rsidR="00A207EA">
        <w:rPr>
          <w:rFonts w:eastAsia="Calibri"/>
          <w:sz w:val="28"/>
          <w:szCs w:val="28"/>
        </w:rPr>
        <w:t xml:space="preserve"> деятельность</w:t>
      </w:r>
      <w:r w:rsidR="00F45D64">
        <w:rPr>
          <w:rFonts w:eastAsia="Calibri"/>
          <w:sz w:val="28"/>
          <w:szCs w:val="28"/>
        </w:rPr>
        <w:t xml:space="preserve"> и развитие международного сотрудничества</w:t>
      </w:r>
      <w:r w:rsidR="009029A3" w:rsidRPr="002F5FED">
        <w:rPr>
          <w:rFonts w:eastAsia="Calibri"/>
          <w:sz w:val="28"/>
          <w:szCs w:val="28"/>
        </w:rPr>
        <w:t>;</w:t>
      </w:r>
    </w:p>
    <w:p w:rsidR="009029A3" w:rsidRPr="002F5FED" w:rsidRDefault="002F5992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>знаком</w:t>
      </w:r>
      <w:r w:rsidR="00317DB9">
        <w:rPr>
          <w:rFonts w:eastAsia="Calibri"/>
          <w:sz w:val="28"/>
          <w:szCs w:val="28"/>
        </w:rPr>
        <w:t>ление</w:t>
      </w:r>
      <w:r w:rsidR="009029A3" w:rsidRPr="002F5FED">
        <w:rPr>
          <w:rFonts w:eastAsia="Calibri"/>
          <w:sz w:val="28"/>
          <w:szCs w:val="28"/>
        </w:rPr>
        <w:t xml:space="preserve"> с локальными нормативными актами, регулирующими </w:t>
      </w:r>
      <w:r w:rsidR="00A207EA">
        <w:rPr>
          <w:rFonts w:eastAsia="Calibri"/>
          <w:sz w:val="28"/>
          <w:szCs w:val="28"/>
        </w:rPr>
        <w:t>деятельность</w:t>
      </w:r>
      <w:r w:rsidR="009D779C">
        <w:rPr>
          <w:rFonts w:eastAsia="Calibri"/>
          <w:sz w:val="28"/>
          <w:szCs w:val="28"/>
        </w:rPr>
        <w:t xml:space="preserve"> организации</w:t>
      </w:r>
      <w:r w:rsidR="00863D46" w:rsidRPr="00863D46">
        <w:rPr>
          <w:rFonts w:eastAsia="Calibri"/>
          <w:sz w:val="28"/>
          <w:szCs w:val="28"/>
        </w:rPr>
        <w:t>,</w:t>
      </w:r>
      <w:r w:rsidR="009029A3" w:rsidRPr="002F5FED">
        <w:rPr>
          <w:rFonts w:eastAsia="Calibri"/>
          <w:sz w:val="28"/>
          <w:szCs w:val="28"/>
        </w:rPr>
        <w:t xml:space="preserve"> функции и полномочия лиц, осуществляющих</w:t>
      </w:r>
      <w:r w:rsidR="009D779C">
        <w:rPr>
          <w:rFonts w:eastAsia="Calibri"/>
          <w:sz w:val="28"/>
          <w:szCs w:val="28"/>
        </w:rPr>
        <w:t xml:space="preserve"> </w:t>
      </w:r>
      <w:r w:rsidR="00317DB9">
        <w:rPr>
          <w:rFonts w:eastAsia="Calibri"/>
          <w:sz w:val="28"/>
          <w:szCs w:val="28"/>
        </w:rPr>
        <w:t>внешнеэкономические</w:t>
      </w:r>
      <w:r w:rsidR="009D779C">
        <w:rPr>
          <w:rFonts w:eastAsia="Calibri"/>
          <w:sz w:val="28"/>
          <w:szCs w:val="28"/>
        </w:rPr>
        <w:t xml:space="preserve"> операции</w:t>
      </w:r>
      <w:r w:rsidR="009029A3" w:rsidRPr="002F5FED">
        <w:rPr>
          <w:rFonts w:eastAsia="Calibri"/>
          <w:sz w:val="28"/>
          <w:szCs w:val="28"/>
        </w:rPr>
        <w:t>;</w:t>
      </w:r>
    </w:p>
    <w:p w:rsidR="009029A3" w:rsidRPr="002F5FED" w:rsidRDefault="002F5992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>знаком</w:t>
      </w:r>
      <w:r w:rsidR="00317DB9">
        <w:rPr>
          <w:rFonts w:eastAsia="Calibri"/>
          <w:sz w:val="28"/>
          <w:szCs w:val="28"/>
        </w:rPr>
        <w:t>ление</w:t>
      </w:r>
      <w:r w:rsidR="009029A3" w:rsidRPr="002F5FED">
        <w:rPr>
          <w:rFonts w:eastAsia="Calibri"/>
          <w:sz w:val="28"/>
          <w:szCs w:val="28"/>
        </w:rPr>
        <w:t xml:space="preserve"> с процессом осуществления </w:t>
      </w:r>
      <w:r w:rsidR="00A207EA">
        <w:rPr>
          <w:rFonts w:eastAsia="Calibri"/>
          <w:sz w:val="28"/>
          <w:szCs w:val="28"/>
        </w:rPr>
        <w:t>конкретных операций</w:t>
      </w:r>
      <w:r w:rsidR="009D779C" w:rsidRPr="009D779C">
        <w:rPr>
          <w:rFonts w:eastAsia="Calibri"/>
          <w:sz w:val="28"/>
          <w:szCs w:val="28"/>
        </w:rPr>
        <w:t xml:space="preserve"> </w:t>
      </w:r>
      <w:r w:rsidR="009D779C">
        <w:rPr>
          <w:rFonts w:eastAsia="Calibri"/>
          <w:sz w:val="28"/>
          <w:szCs w:val="28"/>
        </w:rPr>
        <w:t>на международн</w:t>
      </w:r>
      <w:r w:rsidR="00317DB9">
        <w:rPr>
          <w:rFonts w:eastAsia="Calibri"/>
          <w:sz w:val="28"/>
          <w:szCs w:val="28"/>
        </w:rPr>
        <w:t>ых товарных и</w:t>
      </w:r>
      <w:r w:rsidR="009D779C">
        <w:rPr>
          <w:rFonts w:eastAsia="Calibri"/>
          <w:sz w:val="28"/>
          <w:szCs w:val="28"/>
        </w:rPr>
        <w:t xml:space="preserve"> финансов</w:t>
      </w:r>
      <w:r w:rsidR="00317DB9">
        <w:rPr>
          <w:rFonts w:eastAsia="Calibri"/>
          <w:sz w:val="28"/>
          <w:szCs w:val="28"/>
        </w:rPr>
        <w:t>ых</w:t>
      </w:r>
      <w:r w:rsidR="009D779C">
        <w:rPr>
          <w:rFonts w:eastAsia="Calibri"/>
          <w:sz w:val="28"/>
          <w:szCs w:val="28"/>
        </w:rPr>
        <w:t xml:space="preserve"> рынк</w:t>
      </w:r>
      <w:r w:rsidR="00317DB9">
        <w:rPr>
          <w:rFonts w:eastAsia="Calibri"/>
          <w:sz w:val="28"/>
          <w:szCs w:val="28"/>
        </w:rPr>
        <w:t>ах;</w:t>
      </w:r>
      <w:r w:rsidR="009029A3" w:rsidRPr="002F5FED">
        <w:rPr>
          <w:rFonts w:eastAsia="Calibri"/>
          <w:sz w:val="28"/>
          <w:szCs w:val="28"/>
        </w:rPr>
        <w:t xml:space="preserve"> изуч</w:t>
      </w:r>
      <w:r w:rsidR="00317DB9">
        <w:rPr>
          <w:rFonts w:eastAsia="Calibri"/>
          <w:sz w:val="28"/>
          <w:szCs w:val="28"/>
        </w:rPr>
        <w:t>ение</w:t>
      </w:r>
      <w:r w:rsidR="009029A3" w:rsidRPr="002F5FED">
        <w:rPr>
          <w:rFonts w:eastAsia="Calibri"/>
          <w:sz w:val="28"/>
          <w:szCs w:val="28"/>
        </w:rPr>
        <w:t xml:space="preserve"> документ</w:t>
      </w:r>
      <w:r w:rsidR="00317DB9">
        <w:rPr>
          <w:rFonts w:eastAsia="Calibri"/>
          <w:sz w:val="28"/>
          <w:szCs w:val="28"/>
        </w:rPr>
        <w:t>ов</w:t>
      </w:r>
      <w:r w:rsidR="009029A3" w:rsidRPr="002F5FED">
        <w:rPr>
          <w:rFonts w:eastAsia="Calibri"/>
          <w:sz w:val="28"/>
          <w:szCs w:val="28"/>
        </w:rPr>
        <w:t>, составляемы</w:t>
      </w:r>
      <w:r w:rsidR="00317DB9">
        <w:rPr>
          <w:rFonts w:eastAsia="Calibri"/>
          <w:sz w:val="28"/>
          <w:szCs w:val="28"/>
        </w:rPr>
        <w:t>х</w:t>
      </w:r>
      <w:r w:rsidR="009029A3" w:rsidRPr="002F5FED">
        <w:rPr>
          <w:rFonts w:eastAsia="Calibri"/>
          <w:sz w:val="28"/>
          <w:szCs w:val="28"/>
        </w:rPr>
        <w:t xml:space="preserve"> </w:t>
      </w:r>
      <w:r w:rsidR="00A207EA">
        <w:rPr>
          <w:rFonts w:eastAsia="Calibri"/>
          <w:sz w:val="28"/>
          <w:szCs w:val="28"/>
        </w:rPr>
        <w:t>при их проведении</w:t>
      </w:r>
      <w:r w:rsidR="009029A3" w:rsidRPr="002F5FED">
        <w:rPr>
          <w:rFonts w:eastAsia="Calibri"/>
          <w:sz w:val="28"/>
          <w:szCs w:val="28"/>
        </w:rPr>
        <w:t>;</w:t>
      </w:r>
    </w:p>
    <w:p w:rsidR="009029A3" w:rsidRDefault="002F5992" w:rsidP="004C354B">
      <w:pPr>
        <w:pStyle w:val="a4"/>
        <w:numPr>
          <w:ilvl w:val="0"/>
          <w:numId w:val="1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</w:t>
      </w:r>
      <w:r w:rsidR="009029A3" w:rsidRPr="002F5FED">
        <w:rPr>
          <w:rFonts w:eastAsia="Calibri"/>
          <w:sz w:val="28"/>
          <w:szCs w:val="28"/>
        </w:rPr>
        <w:t>олуч</w:t>
      </w:r>
      <w:r w:rsidR="00317DB9">
        <w:rPr>
          <w:rFonts w:eastAsia="Calibri"/>
          <w:sz w:val="28"/>
          <w:szCs w:val="28"/>
        </w:rPr>
        <w:t>ение</w:t>
      </w:r>
      <w:r w:rsidR="009029A3" w:rsidRPr="002F5FED">
        <w:rPr>
          <w:rFonts w:eastAsia="Calibri"/>
          <w:sz w:val="28"/>
          <w:szCs w:val="28"/>
        </w:rPr>
        <w:t xml:space="preserve"> навык</w:t>
      </w:r>
      <w:r w:rsidR="00317DB9">
        <w:rPr>
          <w:rFonts w:eastAsia="Calibri"/>
          <w:sz w:val="28"/>
          <w:szCs w:val="28"/>
        </w:rPr>
        <w:t>ов</w:t>
      </w:r>
      <w:r w:rsidR="009029A3" w:rsidRPr="002F5FED">
        <w:rPr>
          <w:rFonts w:eastAsia="Calibri"/>
          <w:sz w:val="28"/>
          <w:szCs w:val="28"/>
        </w:rPr>
        <w:t xml:space="preserve"> составления аналитических отчетов по результатам исследования</w:t>
      </w:r>
      <w:r w:rsidR="002F5FED">
        <w:rPr>
          <w:rFonts w:eastAsia="Calibri"/>
          <w:sz w:val="28"/>
          <w:szCs w:val="28"/>
        </w:rPr>
        <w:t>.</w:t>
      </w:r>
    </w:p>
    <w:p w:rsidR="002F5FED" w:rsidRPr="004C354B" w:rsidRDefault="002F5FED" w:rsidP="004C354B">
      <w:pPr>
        <w:pStyle w:val="a4"/>
        <w:spacing w:line="276" w:lineRule="auto"/>
        <w:ind w:left="709"/>
        <w:jc w:val="both"/>
        <w:rPr>
          <w:rFonts w:eastAsia="Calibri"/>
          <w:sz w:val="8"/>
          <w:szCs w:val="8"/>
        </w:rPr>
      </w:pPr>
    </w:p>
    <w:p w:rsidR="00E339C3" w:rsidRPr="009029A3" w:rsidRDefault="0081608D" w:rsidP="004C354B">
      <w:pPr>
        <w:numPr>
          <w:ilvl w:val="0"/>
          <w:numId w:val="2"/>
        </w:numPr>
        <w:ind w:firstLine="851"/>
        <w:jc w:val="both"/>
        <w:rPr>
          <w:rFonts w:eastAsia="Calibri"/>
          <w:b/>
          <w:sz w:val="28"/>
          <w:szCs w:val="28"/>
        </w:rPr>
      </w:pPr>
      <w:bookmarkStart w:id="2" w:name="_Toc121140886"/>
      <w:r w:rsidRPr="00CC29E2">
        <w:rPr>
          <w:rFonts w:eastAsia="Times New Roman"/>
          <w:b/>
          <w:sz w:val="28"/>
        </w:rPr>
        <w:t>Перечень планируемых результатов</w:t>
      </w:r>
      <w:r>
        <w:rPr>
          <w:rFonts w:eastAsia="Times New Roman"/>
          <w:b/>
          <w:sz w:val="28"/>
        </w:rPr>
        <w:t xml:space="preserve"> освоения образовательной программы (перечень компетенций)</w:t>
      </w:r>
      <w:r w:rsidRPr="00CC29E2">
        <w:rPr>
          <w:rFonts w:eastAsia="Times New Roman"/>
          <w:b/>
          <w:sz w:val="28"/>
        </w:rPr>
        <w:t xml:space="preserve"> с указанием индикаторов их достижения</w:t>
      </w:r>
      <w:r>
        <w:rPr>
          <w:rFonts w:eastAsia="Times New Roman"/>
          <w:b/>
          <w:sz w:val="28"/>
        </w:rPr>
        <w:t xml:space="preserve"> и планируемых </w:t>
      </w:r>
      <w:r w:rsidRPr="00CC29E2">
        <w:rPr>
          <w:rFonts w:eastAsia="Times New Roman"/>
          <w:b/>
          <w:sz w:val="28"/>
        </w:rPr>
        <w:t>результат</w:t>
      </w:r>
      <w:r>
        <w:rPr>
          <w:rFonts w:eastAsia="Times New Roman"/>
          <w:b/>
          <w:sz w:val="28"/>
        </w:rPr>
        <w:t>ов</w:t>
      </w:r>
      <w:r w:rsidRPr="00CC29E2">
        <w:rPr>
          <w:rFonts w:eastAsia="Times New Roman"/>
          <w:b/>
          <w:sz w:val="28"/>
        </w:rPr>
        <w:t xml:space="preserve"> </w:t>
      </w:r>
      <w:r>
        <w:rPr>
          <w:rFonts w:eastAsia="Times New Roman"/>
          <w:b/>
          <w:sz w:val="28"/>
        </w:rPr>
        <w:t>обучения при прохождении практики</w:t>
      </w:r>
      <w:bookmarkEnd w:id="2"/>
      <w:r w:rsidR="00876084" w:rsidRPr="009029A3">
        <w:rPr>
          <w:rFonts w:eastAsia="Times New Roman"/>
          <w:b/>
          <w:bCs/>
          <w:sz w:val="28"/>
          <w:szCs w:val="28"/>
        </w:rPr>
        <w:tab/>
      </w:r>
    </w:p>
    <w:p w:rsidR="00E339C3" w:rsidRDefault="002F5FED" w:rsidP="004C354B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Учебная практика обеспечивает </w:t>
      </w:r>
      <w:r w:rsidR="00E339C3" w:rsidRPr="00E339C3">
        <w:rPr>
          <w:rFonts w:eastAsia="Calibri"/>
          <w:sz w:val="28"/>
          <w:szCs w:val="28"/>
        </w:rPr>
        <w:t>формирова</w:t>
      </w:r>
      <w:r w:rsidR="00DE2A74">
        <w:rPr>
          <w:rFonts w:eastAsia="Calibri"/>
          <w:sz w:val="28"/>
          <w:szCs w:val="28"/>
        </w:rPr>
        <w:t>ние следующих компетенций бакалав</w:t>
      </w:r>
      <w:r w:rsidR="00E339C3" w:rsidRPr="00E339C3">
        <w:rPr>
          <w:rFonts w:eastAsia="Calibri"/>
          <w:sz w:val="28"/>
          <w:szCs w:val="28"/>
        </w:rPr>
        <w:t>ра экономики (см. табл.1).</w:t>
      </w:r>
    </w:p>
    <w:p w:rsidR="00CA1CB6" w:rsidRDefault="00E339C3" w:rsidP="00D17C61">
      <w:pPr>
        <w:jc w:val="right"/>
        <w:rPr>
          <w:rFonts w:eastAsia="Times New Roman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098"/>
        <w:gridCol w:w="3118"/>
        <w:gridCol w:w="3798"/>
      </w:tblGrid>
      <w:tr w:rsidR="00CA1CB6" w:rsidRPr="00BF15DB" w:rsidTr="00A35987">
        <w:tc>
          <w:tcPr>
            <w:tcW w:w="1129" w:type="dxa"/>
            <w:shd w:val="clear" w:color="auto" w:fill="auto"/>
            <w:vAlign w:val="center"/>
          </w:tcPr>
          <w:p w:rsidR="00CA1CB6" w:rsidRPr="00A35987" w:rsidRDefault="00CA1CB6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5987">
              <w:rPr>
                <w:rFonts w:eastAsia="Calibri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CA1CB6" w:rsidRPr="00A35987" w:rsidRDefault="00CA1CB6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5987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A1CB6" w:rsidRPr="00A35987" w:rsidRDefault="00CA1CB6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5987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CA1CB6" w:rsidRPr="00BF15DB" w:rsidRDefault="00A35987" w:rsidP="00DE20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602E3">
              <w:rPr>
                <w:b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CA1CB6" w:rsidRPr="00BF15DB" w:rsidTr="00A35987">
        <w:tc>
          <w:tcPr>
            <w:tcW w:w="1129" w:type="dxa"/>
            <w:shd w:val="clear" w:color="auto" w:fill="auto"/>
          </w:tcPr>
          <w:p w:rsidR="00CA1CB6" w:rsidRPr="000C4BC4" w:rsidRDefault="00CA1CB6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0C4BC4">
              <w:rPr>
                <w:rFonts w:eastAsia="Calibri"/>
                <w:sz w:val="24"/>
                <w:szCs w:val="24"/>
              </w:rPr>
              <w:t>ПКН-</w:t>
            </w:r>
            <w:r w:rsidRPr="000C4BC4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2098" w:type="dxa"/>
            <w:shd w:val="clear" w:color="auto" w:fill="auto"/>
          </w:tcPr>
          <w:p w:rsidR="00CA1CB6" w:rsidRPr="000C4BC4" w:rsidRDefault="00320EE5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0C4BC4">
              <w:rPr>
                <w:rFonts w:eastAsia="Calibri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118" w:type="dxa"/>
            <w:shd w:val="clear" w:color="auto" w:fill="auto"/>
          </w:tcPr>
          <w:p w:rsidR="00320EE5" w:rsidRPr="00320EE5" w:rsidRDefault="00320EE5" w:rsidP="00320EE5">
            <w:pPr>
              <w:ind w:left="34"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320EE5" w:rsidRPr="00320EE5" w:rsidRDefault="00320EE5" w:rsidP="00320EE5">
            <w:pPr>
              <w:ind w:left="34"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CA1CB6" w:rsidRPr="005F6C9C" w:rsidRDefault="00320EE5" w:rsidP="00320EE5">
            <w:pPr>
              <w:ind w:left="34"/>
              <w:rPr>
                <w:rFonts w:eastAsia="Calibri"/>
                <w:b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798" w:type="dxa"/>
            <w:shd w:val="clear" w:color="auto" w:fill="auto"/>
          </w:tcPr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339B8">
              <w:rPr>
                <w:rFonts w:eastAsia="Calibri"/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339B8">
              <w:rPr>
                <w:rFonts w:eastAsia="Calibri"/>
                <w:sz w:val="24"/>
                <w:szCs w:val="24"/>
              </w:rPr>
              <w:t>использ</w:t>
            </w:r>
            <w:r>
              <w:rPr>
                <w:rFonts w:eastAsia="Calibri"/>
                <w:sz w:val="24"/>
                <w:szCs w:val="24"/>
              </w:rPr>
              <w:t xml:space="preserve">овать </w:t>
            </w:r>
            <w:r w:rsidRPr="005339B8">
              <w:rPr>
                <w:rFonts w:eastAsia="Calibri"/>
                <w:sz w:val="24"/>
                <w:szCs w:val="24"/>
              </w:rPr>
              <w:t>категориальный и научный аппарат при анализе экономических явлений и процессов</w:t>
            </w:r>
          </w:p>
          <w:p w:rsidR="00CA1CB6" w:rsidRDefault="00CA1CB6" w:rsidP="00DE201B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CA1CB6" w:rsidRDefault="00CA1CB6" w:rsidP="00DE201B">
            <w:pPr>
              <w:ind w:left="3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Знание сущности и особенностей современных экономических процессов. Умение выявлять их связь с другими процессами, происходящими в обществе, и критически переосмысливать текущие социально-экономические проблемы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CA1CB6" w:rsidRPr="00BF15DB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Знание основных направлений экономической политики государства. Умение грамотно и результативно пользоваться российскими и зарубежными источниками научных знаний и экономической информации</w:t>
            </w:r>
          </w:p>
        </w:tc>
      </w:tr>
      <w:tr w:rsidR="00CA1CB6" w:rsidRPr="00BF15DB" w:rsidTr="00A35987">
        <w:tc>
          <w:tcPr>
            <w:tcW w:w="1129" w:type="dxa"/>
            <w:shd w:val="clear" w:color="auto" w:fill="auto"/>
          </w:tcPr>
          <w:p w:rsidR="00CA1CB6" w:rsidRPr="000C4BC4" w:rsidRDefault="00CA1CB6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C4BC4">
              <w:rPr>
                <w:rFonts w:eastAsia="Calibri"/>
                <w:sz w:val="24"/>
                <w:szCs w:val="24"/>
              </w:rPr>
              <w:t>УК-9</w:t>
            </w:r>
          </w:p>
        </w:tc>
        <w:tc>
          <w:tcPr>
            <w:tcW w:w="2098" w:type="dxa"/>
            <w:shd w:val="clear" w:color="auto" w:fill="auto"/>
          </w:tcPr>
          <w:p w:rsidR="00CA1CB6" w:rsidRPr="000C4BC4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0C4BC4">
              <w:rPr>
                <w:rFonts w:eastAsia="Calibri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</w:t>
            </w:r>
            <w:r w:rsidRPr="006B0642">
              <w:rPr>
                <w:rFonts w:eastAsia="Calibri"/>
                <w:sz w:val="23"/>
                <w:szCs w:val="23"/>
              </w:rPr>
              <w:lastRenderedPageBreak/>
              <w:t>профессиональном</w:t>
            </w:r>
            <w:r w:rsidRPr="000C4BC4">
              <w:rPr>
                <w:rFonts w:eastAsia="Calibri"/>
                <w:sz w:val="24"/>
                <w:szCs w:val="24"/>
              </w:rPr>
              <w:t xml:space="preserve"> общении</w:t>
            </w:r>
          </w:p>
        </w:tc>
        <w:tc>
          <w:tcPr>
            <w:tcW w:w="3118" w:type="dxa"/>
            <w:shd w:val="clear" w:color="auto" w:fill="auto"/>
          </w:tcPr>
          <w:p w:rsidR="00320EE5" w:rsidRPr="00320EE5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lastRenderedPageBreak/>
              <w:t>1.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</w:t>
            </w:r>
            <w:r w:rsidRPr="00320EE5">
              <w:rPr>
                <w:rFonts w:eastAsia="Calibri"/>
                <w:sz w:val="24"/>
                <w:szCs w:val="24"/>
              </w:rPr>
              <w:lastRenderedPageBreak/>
              <w:t>презентации результатов работы.</w:t>
            </w:r>
          </w:p>
          <w:p w:rsidR="00320EE5" w:rsidRPr="00320EE5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 xml:space="preserve">Соблюдает этические нормы в межличностном профессиональном общении. </w:t>
            </w:r>
          </w:p>
          <w:p w:rsidR="00CA1CB6" w:rsidRPr="00BF15DB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3.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798" w:type="dxa"/>
            <w:shd w:val="clear" w:color="auto" w:fill="auto"/>
          </w:tcPr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Знание эффективности использования стратегии сотрудничества для достижения поставленной цели. Умение эффективно взаимодействовать с другими членами команды, участвуя в обмене информацией, знаниями, опытом, и </w:t>
            </w:r>
            <w:r>
              <w:rPr>
                <w:rFonts w:eastAsia="Calibri"/>
                <w:sz w:val="24"/>
                <w:szCs w:val="24"/>
              </w:rPr>
              <w:lastRenderedPageBreak/>
              <w:t>осуществлять презентации результатов работы</w:t>
            </w:r>
          </w:p>
          <w:p w:rsidR="00CA1CB6" w:rsidRDefault="00CA1CB6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Знание этических норм межличностного общения. Умение соблюдать этические нормы в межличностном профессиональном общении</w:t>
            </w:r>
          </w:p>
          <w:p w:rsidR="00CA1CB6" w:rsidRPr="00BF15DB" w:rsidRDefault="00CA1CB6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  <w:r w:rsidR="00F728D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Знание особенностей поведения личности в командной работе. Умение учитывать особенности поведения участников команды для достижения целей и задач в профессиональной деятельности</w:t>
            </w:r>
          </w:p>
        </w:tc>
      </w:tr>
      <w:tr w:rsidR="00320EE5" w:rsidRPr="00BF15DB" w:rsidTr="00A35987">
        <w:tc>
          <w:tcPr>
            <w:tcW w:w="1129" w:type="dxa"/>
            <w:shd w:val="clear" w:color="auto" w:fill="auto"/>
          </w:tcPr>
          <w:p w:rsidR="00320EE5" w:rsidRPr="000C4BC4" w:rsidRDefault="00320EE5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C4BC4">
              <w:rPr>
                <w:rFonts w:eastAsia="Calibri"/>
                <w:sz w:val="24"/>
                <w:szCs w:val="24"/>
              </w:rPr>
              <w:lastRenderedPageBreak/>
              <w:t>ПКН-6</w:t>
            </w:r>
          </w:p>
          <w:p w:rsidR="00320EE5" w:rsidRPr="000C4BC4" w:rsidRDefault="00320EE5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320EE5" w:rsidRPr="000C4BC4" w:rsidRDefault="00320EE5" w:rsidP="00DE201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320EE5" w:rsidRPr="000C4BC4" w:rsidRDefault="00320EE5" w:rsidP="00DE20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0C4BC4">
              <w:rPr>
                <w:rFonts w:eastAsia="Calibri"/>
                <w:sz w:val="24"/>
                <w:szCs w:val="24"/>
              </w:rPr>
              <w:t xml:space="preserve">Способность предлагать решения </w:t>
            </w:r>
            <w:r w:rsidRPr="00E75FF2">
              <w:rPr>
                <w:rFonts w:eastAsia="Calibri"/>
              </w:rPr>
              <w:t>профессиональных</w:t>
            </w:r>
            <w:r w:rsidRPr="000C4BC4">
              <w:rPr>
                <w:rFonts w:eastAsia="Calibri"/>
                <w:sz w:val="24"/>
                <w:szCs w:val="24"/>
              </w:rPr>
              <w:t xml:space="preserve"> задач в меняющихся финансово-экономических условиях</w:t>
            </w:r>
          </w:p>
        </w:tc>
        <w:tc>
          <w:tcPr>
            <w:tcW w:w="3118" w:type="dxa"/>
            <w:shd w:val="clear" w:color="auto" w:fill="auto"/>
          </w:tcPr>
          <w:p w:rsidR="00320EE5" w:rsidRPr="00320EE5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320EE5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798" w:type="dxa"/>
            <w:shd w:val="clear" w:color="auto" w:fill="auto"/>
          </w:tcPr>
          <w:p w:rsidR="00320EE5" w:rsidRDefault="00320EE5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 xml:space="preserve">1. </w:t>
            </w:r>
            <w:r>
              <w:rPr>
                <w:rFonts w:eastAsia="Calibri"/>
                <w:sz w:val="24"/>
                <w:szCs w:val="24"/>
              </w:rPr>
              <w:t>Знание методов</w:t>
            </w:r>
            <w:r w:rsidRPr="00320EE5">
              <w:rPr>
                <w:rFonts w:eastAsia="Calibri"/>
                <w:sz w:val="24"/>
                <w:szCs w:val="24"/>
              </w:rPr>
              <w:t xml:space="preserve"> проведения анализа деятельности экономического субъекта</w:t>
            </w:r>
            <w:r>
              <w:rPr>
                <w:rFonts w:eastAsia="Calibri"/>
                <w:sz w:val="24"/>
                <w:szCs w:val="24"/>
              </w:rPr>
              <w:t xml:space="preserve">. Умение применять </w:t>
            </w:r>
            <w:r w:rsidRPr="00320EE5">
              <w:rPr>
                <w:rFonts w:eastAsia="Calibri"/>
                <w:sz w:val="24"/>
                <w:szCs w:val="24"/>
              </w:rPr>
              <w:t>прием</w:t>
            </w:r>
            <w:r>
              <w:rPr>
                <w:rFonts w:eastAsia="Calibri"/>
                <w:sz w:val="24"/>
                <w:szCs w:val="24"/>
              </w:rPr>
              <w:t>ы</w:t>
            </w:r>
            <w:r w:rsidRPr="00320EE5">
              <w:rPr>
                <w:rFonts w:eastAsia="Calibri"/>
                <w:sz w:val="24"/>
                <w:szCs w:val="24"/>
              </w:rPr>
              <w:t xml:space="preserve"> обоснования оперативных, тактических и стратегических управленческих решений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2E077F" w:rsidRDefault="002E077F" w:rsidP="00320EE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 xml:space="preserve">Знание подходов к оценке </w:t>
            </w:r>
            <w:r w:rsidRPr="002E077F">
              <w:rPr>
                <w:rFonts w:eastAsia="Calibri"/>
                <w:sz w:val="24"/>
                <w:szCs w:val="24"/>
              </w:rPr>
              <w:t>меняющихся финансово-экономических услов</w:t>
            </w:r>
            <w:r>
              <w:rPr>
                <w:rFonts w:eastAsia="Calibri"/>
                <w:sz w:val="24"/>
                <w:szCs w:val="24"/>
              </w:rPr>
              <w:t>ий.</w:t>
            </w:r>
          </w:p>
          <w:p w:rsidR="00320EE5" w:rsidRDefault="002E077F" w:rsidP="002E077F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Умение разрабатывать и формулировать </w:t>
            </w:r>
            <w:r w:rsidRPr="00320EE5">
              <w:rPr>
                <w:rFonts w:eastAsia="Calibri"/>
                <w:sz w:val="24"/>
                <w:szCs w:val="24"/>
              </w:rPr>
              <w:t>варианты решени</w:t>
            </w:r>
            <w:r>
              <w:rPr>
                <w:rFonts w:eastAsia="Calibri"/>
                <w:sz w:val="24"/>
                <w:szCs w:val="24"/>
              </w:rPr>
              <w:t>я</w:t>
            </w:r>
            <w:r w:rsidRPr="00320EE5">
              <w:rPr>
                <w:rFonts w:eastAsia="Calibri"/>
                <w:sz w:val="24"/>
                <w:szCs w:val="24"/>
              </w:rPr>
              <w:t xml:space="preserve"> профессиональных задач в условиях неопределенности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E339C3" w:rsidRDefault="00E339C3" w:rsidP="004C354B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CA665F" w:rsidRPr="002E44EE" w:rsidRDefault="00DB4BC7" w:rsidP="004C354B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Место практики в структуре образовательной программы</w:t>
      </w:r>
    </w:p>
    <w:p w:rsidR="00BD7B34" w:rsidRPr="00BD7B34" w:rsidRDefault="00BD7B34" w:rsidP="00100FA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Учебная практика является элементом раздела Б.2 </w:t>
      </w:r>
      <w:r w:rsidR="007C38C3">
        <w:rPr>
          <w:rFonts w:eastAsia="Times New Roman"/>
          <w:sz w:val="28"/>
          <w:szCs w:val="28"/>
        </w:rPr>
        <w:t>«</w:t>
      </w:r>
      <w:r w:rsidR="007C38C3" w:rsidRPr="007C38C3">
        <w:rPr>
          <w:rFonts w:eastAsia="Times New Roman"/>
          <w:sz w:val="28"/>
          <w:szCs w:val="28"/>
        </w:rPr>
        <w:t>Практика, в том числе Научно-исследовательская работа (НИР)</w:t>
      </w:r>
      <w:r w:rsidR="007C38C3">
        <w:rPr>
          <w:rFonts w:eastAsia="Times New Roman"/>
          <w:sz w:val="28"/>
          <w:szCs w:val="28"/>
        </w:rPr>
        <w:t>»</w:t>
      </w:r>
      <w:r w:rsidRPr="00BD7B34">
        <w:rPr>
          <w:rFonts w:eastAsia="Times New Roman"/>
          <w:sz w:val="28"/>
          <w:szCs w:val="28"/>
        </w:rPr>
        <w:t xml:space="preserve"> образовательной программы по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направлению подготовки 38.0</w:t>
      </w:r>
      <w:r w:rsidR="006E2F0E">
        <w:rPr>
          <w:rFonts w:eastAsia="Times New Roman"/>
          <w:sz w:val="28"/>
          <w:szCs w:val="28"/>
        </w:rPr>
        <w:t>3</w:t>
      </w:r>
      <w:r w:rsidRPr="00BD7B34">
        <w:rPr>
          <w:rFonts w:eastAsia="Times New Roman"/>
          <w:sz w:val="28"/>
          <w:szCs w:val="28"/>
        </w:rPr>
        <w:t>.0</w:t>
      </w:r>
      <w:r w:rsidR="00094605">
        <w:rPr>
          <w:rFonts w:eastAsia="Times New Roman"/>
          <w:sz w:val="28"/>
          <w:szCs w:val="28"/>
        </w:rPr>
        <w:t>1</w:t>
      </w:r>
      <w:r w:rsidRPr="00BD7B34">
        <w:rPr>
          <w:rFonts w:eastAsia="Times New Roman"/>
          <w:sz w:val="28"/>
          <w:szCs w:val="28"/>
        </w:rPr>
        <w:t xml:space="preserve"> «</w:t>
      </w:r>
      <w:r w:rsidR="00094605">
        <w:rPr>
          <w:rFonts w:eastAsia="Times New Roman"/>
          <w:sz w:val="28"/>
          <w:szCs w:val="28"/>
        </w:rPr>
        <w:t>Экономика</w:t>
      </w:r>
      <w:r w:rsidRPr="00BD7B34">
        <w:rPr>
          <w:rFonts w:eastAsia="Times New Roman"/>
          <w:sz w:val="28"/>
          <w:szCs w:val="28"/>
        </w:rPr>
        <w:t xml:space="preserve">», </w:t>
      </w:r>
      <w:r w:rsidR="00C41ED6" w:rsidRPr="00C41ED6">
        <w:rPr>
          <w:rFonts w:eastAsia="Times New Roman"/>
          <w:sz w:val="28"/>
          <w:szCs w:val="28"/>
        </w:rPr>
        <w:t>профил</w:t>
      </w:r>
      <w:r w:rsidR="007C38C3">
        <w:rPr>
          <w:rFonts w:eastAsia="Times New Roman"/>
          <w:sz w:val="28"/>
          <w:szCs w:val="28"/>
        </w:rPr>
        <w:t>ь</w:t>
      </w:r>
      <w:r w:rsidR="00C41ED6" w:rsidRPr="00C41ED6">
        <w:rPr>
          <w:rFonts w:eastAsia="Times New Roman"/>
          <w:sz w:val="28"/>
          <w:szCs w:val="28"/>
        </w:rPr>
        <w:t xml:space="preserve"> </w:t>
      </w:r>
      <w:r w:rsidR="00100FAF" w:rsidRPr="00100FAF">
        <w:rPr>
          <w:rFonts w:eastAsia="Times New Roman"/>
          <w:sz w:val="28"/>
          <w:szCs w:val="28"/>
        </w:rPr>
        <w:t>«Международные финансы (на английском языке) / International Finance»</w:t>
      </w:r>
      <w:r w:rsidR="006E2F0E">
        <w:rPr>
          <w:rFonts w:eastAsia="Times New Roman"/>
          <w:sz w:val="28"/>
          <w:szCs w:val="28"/>
        </w:rPr>
        <w:t>,</w:t>
      </w:r>
      <w:r w:rsidR="006E2F0E" w:rsidRPr="006E2F0E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для очной формы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обучения. Практика представляет собой вид учебно-научной деятельности,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непосредственно ориентированной на профессионально-практическую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подготовку студентов.</w:t>
      </w:r>
    </w:p>
    <w:p w:rsidR="00BF6F19" w:rsidRDefault="00BD7B34" w:rsidP="00100FA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одним из завершающих этапов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 w:rsidR="00014B9A">
        <w:rPr>
          <w:rFonts w:eastAsia="Times New Roman"/>
          <w:sz w:val="28"/>
          <w:szCs w:val="28"/>
        </w:rPr>
        <w:t xml:space="preserve"> </w:t>
      </w:r>
      <w:r w:rsidR="007C38C3">
        <w:rPr>
          <w:rFonts w:eastAsia="Times New Roman"/>
          <w:sz w:val="28"/>
          <w:szCs w:val="28"/>
        </w:rPr>
        <w:t>О</w:t>
      </w:r>
      <w:r w:rsidRPr="00BD7B34">
        <w:rPr>
          <w:rFonts w:eastAsia="Times New Roman"/>
          <w:sz w:val="28"/>
          <w:szCs w:val="28"/>
        </w:rPr>
        <w:t>бразовательного стандарта высшего образования по направлению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подготовки </w:t>
      </w:r>
      <w:r w:rsidR="00014B9A" w:rsidRPr="00BD7B34">
        <w:rPr>
          <w:rFonts w:eastAsia="Times New Roman"/>
          <w:sz w:val="28"/>
          <w:szCs w:val="28"/>
        </w:rPr>
        <w:t>38.0</w:t>
      </w:r>
      <w:r w:rsidR="006E2F0E">
        <w:rPr>
          <w:rFonts w:eastAsia="Times New Roman"/>
          <w:sz w:val="28"/>
          <w:szCs w:val="28"/>
        </w:rPr>
        <w:t>3</w:t>
      </w:r>
      <w:r w:rsidR="00014B9A" w:rsidRPr="00BD7B34">
        <w:rPr>
          <w:rFonts w:eastAsia="Times New Roman"/>
          <w:sz w:val="28"/>
          <w:szCs w:val="28"/>
        </w:rPr>
        <w:t>.0</w:t>
      </w:r>
      <w:r w:rsidR="00014B9A">
        <w:rPr>
          <w:rFonts w:eastAsia="Times New Roman"/>
          <w:sz w:val="28"/>
          <w:szCs w:val="28"/>
        </w:rPr>
        <w:t>1</w:t>
      </w:r>
      <w:r w:rsidR="00014B9A" w:rsidRPr="00BD7B34">
        <w:rPr>
          <w:rFonts w:eastAsia="Times New Roman"/>
          <w:sz w:val="28"/>
          <w:szCs w:val="28"/>
        </w:rPr>
        <w:t xml:space="preserve"> «</w:t>
      </w:r>
      <w:r w:rsidR="00014B9A">
        <w:rPr>
          <w:rFonts w:eastAsia="Times New Roman"/>
          <w:sz w:val="28"/>
          <w:szCs w:val="28"/>
        </w:rPr>
        <w:t>Экономика</w:t>
      </w:r>
      <w:r w:rsidR="00014B9A" w:rsidRPr="00BD7B34">
        <w:rPr>
          <w:rFonts w:eastAsia="Times New Roman"/>
          <w:sz w:val="28"/>
          <w:szCs w:val="28"/>
        </w:rPr>
        <w:t>»</w:t>
      </w:r>
      <w:r w:rsidRPr="00BD7B34">
        <w:rPr>
          <w:rFonts w:eastAsia="Times New Roman"/>
          <w:sz w:val="28"/>
          <w:szCs w:val="28"/>
        </w:rPr>
        <w:t xml:space="preserve"> (уровень </w:t>
      </w:r>
      <w:r w:rsidR="006E2F0E">
        <w:rPr>
          <w:rFonts w:eastAsia="Times New Roman"/>
          <w:sz w:val="28"/>
          <w:szCs w:val="28"/>
        </w:rPr>
        <w:t>бакалавриата</w:t>
      </w:r>
      <w:r w:rsidRPr="00BD7B34">
        <w:rPr>
          <w:rFonts w:eastAsia="Times New Roman"/>
          <w:sz w:val="28"/>
          <w:szCs w:val="28"/>
        </w:rPr>
        <w:t>) 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рабочим учебным планом по </w:t>
      </w:r>
      <w:r w:rsidR="00C41ED6" w:rsidRPr="00C41ED6">
        <w:rPr>
          <w:rFonts w:eastAsia="Times New Roman"/>
          <w:sz w:val="28"/>
          <w:szCs w:val="28"/>
        </w:rPr>
        <w:t>профил</w:t>
      </w:r>
      <w:r w:rsidR="007C38C3">
        <w:rPr>
          <w:rFonts w:eastAsia="Times New Roman"/>
          <w:sz w:val="28"/>
          <w:szCs w:val="28"/>
        </w:rPr>
        <w:t>ю</w:t>
      </w:r>
      <w:r w:rsidR="00C41ED6" w:rsidRPr="00C41ED6">
        <w:rPr>
          <w:rFonts w:eastAsia="Times New Roman"/>
          <w:sz w:val="28"/>
          <w:szCs w:val="28"/>
        </w:rPr>
        <w:t xml:space="preserve"> </w:t>
      </w:r>
      <w:r w:rsidR="00100FAF" w:rsidRPr="00100FAF">
        <w:rPr>
          <w:rFonts w:eastAsia="Times New Roman"/>
          <w:sz w:val="28"/>
          <w:szCs w:val="28"/>
        </w:rPr>
        <w:t>«Международные финансы (на английском языке) / International Finance»</w:t>
      </w:r>
      <w:r w:rsidR="006E2F0E">
        <w:rPr>
          <w:rFonts w:eastAsia="Times New Roman"/>
          <w:sz w:val="28"/>
          <w:szCs w:val="28"/>
        </w:rPr>
        <w:t>.</w:t>
      </w:r>
    </w:p>
    <w:p w:rsidR="00067805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Учебной практике предшествует изучение дисциплин </w:t>
      </w:r>
      <w:r w:rsidR="00067805">
        <w:rPr>
          <w:rFonts w:eastAsia="Times New Roman"/>
          <w:sz w:val="28"/>
          <w:szCs w:val="28"/>
        </w:rPr>
        <w:t>модуля профиля</w:t>
      </w:r>
      <w:r w:rsidRPr="00BD7B34">
        <w:rPr>
          <w:rFonts w:eastAsia="Times New Roman"/>
          <w:sz w:val="28"/>
          <w:szCs w:val="28"/>
        </w:rPr>
        <w:t>:</w:t>
      </w:r>
      <w:r w:rsidR="00035604">
        <w:rPr>
          <w:rFonts w:eastAsia="Times New Roman"/>
          <w:sz w:val="28"/>
          <w:szCs w:val="28"/>
        </w:rPr>
        <w:t xml:space="preserve"> </w:t>
      </w:r>
      <w:r w:rsidR="00E030E8" w:rsidRPr="00E030E8">
        <w:rPr>
          <w:rFonts w:eastAsia="Times New Roman"/>
          <w:sz w:val="28"/>
          <w:szCs w:val="28"/>
        </w:rPr>
        <w:t>«</w:t>
      </w:r>
      <w:r w:rsidR="00100FAF" w:rsidRPr="00100FAF">
        <w:rPr>
          <w:rFonts w:eastAsia="Times New Roman"/>
          <w:sz w:val="28"/>
          <w:szCs w:val="28"/>
        </w:rPr>
        <w:t>Международный финансовый рынок</w:t>
      </w:r>
      <w:r w:rsidR="00E030E8" w:rsidRPr="00E030E8">
        <w:rPr>
          <w:rFonts w:eastAsia="Times New Roman"/>
          <w:sz w:val="28"/>
          <w:szCs w:val="28"/>
        </w:rPr>
        <w:t>», «</w:t>
      </w:r>
      <w:r w:rsidR="00100FAF" w:rsidRPr="00100FAF">
        <w:rPr>
          <w:rFonts w:eastAsia="Times New Roman"/>
          <w:sz w:val="28"/>
          <w:szCs w:val="28"/>
        </w:rPr>
        <w:t>Финансы международных корпораций</w:t>
      </w:r>
      <w:r w:rsidR="00E030E8" w:rsidRPr="00E030E8">
        <w:rPr>
          <w:rFonts w:eastAsia="Times New Roman"/>
          <w:sz w:val="28"/>
          <w:szCs w:val="28"/>
        </w:rPr>
        <w:t>», «</w:t>
      </w:r>
      <w:r w:rsidR="00100FAF" w:rsidRPr="00100FAF">
        <w:rPr>
          <w:rFonts w:eastAsia="Times New Roman"/>
          <w:sz w:val="28"/>
          <w:szCs w:val="28"/>
        </w:rPr>
        <w:t>Международный кредит и международная банковская деятельность</w:t>
      </w:r>
      <w:r w:rsidR="00E030E8" w:rsidRPr="00E030E8">
        <w:rPr>
          <w:rFonts w:eastAsia="Times New Roman"/>
          <w:sz w:val="28"/>
          <w:szCs w:val="28"/>
        </w:rPr>
        <w:t>», «</w:t>
      </w:r>
      <w:r w:rsidR="00100FAF" w:rsidRPr="00100FAF">
        <w:rPr>
          <w:rFonts w:eastAsia="Times New Roman"/>
          <w:sz w:val="28"/>
          <w:szCs w:val="28"/>
        </w:rPr>
        <w:t>Финансы международных корпораций</w:t>
      </w:r>
      <w:r w:rsidR="00E030E8" w:rsidRPr="00E030E8">
        <w:rPr>
          <w:rFonts w:eastAsia="Times New Roman"/>
          <w:sz w:val="28"/>
          <w:szCs w:val="28"/>
        </w:rPr>
        <w:t>», «</w:t>
      </w:r>
      <w:r w:rsidR="00100FAF" w:rsidRPr="00100FAF">
        <w:rPr>
          <w:rFonts w:eastAsia="Times New Roman"/>
          <w:sz w:val="28"/>
          <w:szCs w:val="28"/>
        </w:rPr>
        <w:t>Международная финансовая отчетность</w:t>
      </w:r>
      <w:r w:rsidR="00E030E8" w:rsidRPr="00E030E8">
        <w:rPr>
          <w:rFonts w:eastAsia="Times New Roman"/>
          <w:sz w:val="28"/>
          <w:szCs w:val="28"/>
        </w:rPr>
        <w:t>», «Международные стандарты финансовой отчетности» и др.</w:t>
      </w:r>
    </w:p>
    <w:p w:rsidR="00BD7B34" w:rsidRP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Приступая к практике, студенты должны владеть:</w:t>
      </w:r>
    </w:p>
    <w:p w:rsidR="00D242B0" w:rsidRPr="00637EBE" w:rsidRDefault="00D242B0" w:rsidP="00D242B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637EBE">
        <w:rPr>
          <w:rFonts w:eastAsia="Times New Roman"/>
          <w:sz w:val="28"/>
          <w:szCs w:val="28"/>
        </w:rPr>
        <w:lastRenderedPageBreak/>
        <w:t>– знаниями законодательства, регулирующего международную финансовую деятельность;</w:t>
      </w:r>
    </w:p>
    <w:p w:rsidR="00D242B0" w:rsidRPr="00637EBE" w:rsidRDefault="00D242B0" w:rsidP="00D242B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637EBE">
        <w:rPr>
          <w:rFonts w:eastAsia="Times New Roman"/>
          <w:sz w:val="28"/>
          <w:szCs w:val="28"/>
        </w:rPr>
        <w:t>– знаниями принципов осуществления профессиональной деятельности в области осуществления международных расчетных операций;</w:t>
      </w:r>
    </w:p>
    <w:p w:rsidR="00D242B0" w:rsidRPr="00BD7B34" w:rsidRDefault="00D242B0" w:rsidP="00D242B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637EBE">
        <w:rPr>
          <w:rFonts w:eastAsia="Times New Roman"/>
          <w:sz w:val="28"/>
          <w:szCs w:val="28"/>
        </w:rPr>
        <w:t>– навыками применения информационных технологий для проведения научных исследований.</w:t>
      </w:r>
    </w:p>
    <w:p w:rsidR="008F5B66" w:rsidRDefault="00633B2D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="00A156DA">
        <w:rPr>
          <w:rFonts w:eastAsia="Times New Roman"/>
          <w:sz w:val="28"/>
          <w:szCs w:val="28"/>
        </w:rPr>
        <w:t xml:space="preserve">рганизацию и </w:t>
      </w:r>
      <w:r w:rsidR="0093199E">
        <w:rPr>
          <w:rFonts w:eastAsia="Times New Roman"/>
          <w:sz w:val="28"/>
          <w:szCs w:val="28"/>
        </w:rPr>
        <w:t xml:space="preserve">проведение учебной </w:t>
      </w:r>
      <w:r w:rsidR="0093199E" w:rsidRPr="00BD7B34">
        <w:rPr>
          <w:rFonts w:eastAsia="Times New Roman"/>
          <w:sz w:val="28"/>
          <w:szCs w:val="28"/>
        </w:rPr>
        <w:t>практики,</w:t>
      </w:r>
      <w:r w:rsidR="00BD7B34" w:rsidRPr="00BD7B34">
        <w:rPr>
          <w:rFonts w:eastAsia="Times New Roman"/>
          <w:sz w:val="28"/>
          <w:szCs w:val="28"/>
        </w:rPr>
        <w:t xml:space="preserve"> и</w:t>
      </w:r>
      <w:r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 xml:space="preserve">учебно-методическое руководство осуществляет Департамент </w:t>
      </w:r>
      <w:r w:rsidR="00530666">
        <w:rPr>
          <w:rFonts w:eastAsia="Times New Roman"/>
          <w:sz w:val="28"/>
          <w:szCs w:val="28"/>
        </w:rPr>
        <w:t>мировых финансов</w:t>
      </w:r>
      <w:r w:rsidR="00E030E8">
        <w:rPr>
          <w:rFonts w:eastAsia="Times New Roman"/>
          <w:sz w:val="28"/>
          <w:szCs w:val="28"/>
        </w:rPr>
        <w:t xml:space="preserve"> Факультета международных экономических отношений</w:t>
      </w:r>
      <w:r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>Финансового университета.</w:t>
      </w:r>
    </w:p>
    <w:p w:rsidR="00F518DB" w:rsidRDefault="00F518DB" w:rsidP="004C354B">
      <w:pPr>
        <w:spacing w:line="276" w:lineRule="auto"/>
        <w:rPr>
          <w:rFonts w:eastAsia="Times New Roman"/>
          <w:sz w:val="28"/>
          <w:szCs w:val="28"/>
        </w:rPr>
      </w:pPr>
    </w:p>
    <w:p w:rsidR="00CA665F" w:rsidRPr="002E44EE" w:rsidRDefault="00DB4BC7" w:rsidP="004C354B">
      <w:pPr>
        <w:pStyle w:val="a4"/>
        <w:numPr>
          <w:ilvl w:val="0"/>
          <w:numId w:val="2"/>
        </w:numPr>
        <w:tabs>
          <w:tab w:val="left" w:pos="1536"/>
        </w:tabs>
        <w:spacing w:line="276" w:lineRule="auto"/>
        <w:ind w:left="0" w:firstLine="720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</w:p>
    <w:p w:rsidR="00BD7B34" w:rsidRDefault="00BD7B34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Общая трудоёмкость учебной практики составляет 3 зачетных единицы</w:t>
      </w:r>
      <w:r w:rsidR="008D0BBB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(108 часов). Вид промежуточной аттестации – зачет</w:t>
      </w:r>
      <w:r w:rsidR="00C41ED6">
        <w:rPr>
          <w:rFonts w:eastAsia="Times New Roman"/>
          <w:sz w:val="28"/>
          <w:szCs w:val="28"/>
        </w:rPr>
        <w:t xml:space="preserve"> с оценкой</w:t>
      </w:r>
      <w:r w:rsidRPr="00BD7B34">
        <w:rPr>
          <w:rFonts w:eastAsia="Times New Roman"/>
          <w:sz w:val="28"/>
          <w:szCs w:val="28"/>
        </w:rPr>
        <w:t>. Практика проводится в</w:t>
      </w:r>
      <w:r w:rsidR="008D0BBB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соответствии с рабочим учебным планом и графиком на </w:t>
      </w:r>
      <w:r w:rsidR="00D67A68">
        <w:rPr>
          <w:rFonts w:eastAsia="Times New Roman"/>
          <w:sz w:val="28"/>
          <w:szCs w:val="28"/>
        </w:rPr>
        <w:t>4</w:t>
      </w:r>
      <w:r w:rsidRPr="00BD7B34">
        <w:rPr>
          <w:rFonts w:eastAsia="Times New Roman"/>
          <w:sz w:val="28"/>
          <w:szCs w:val="28"/>
        </w:rPr>
        <w:t>-ом году обучения</w:t>
      </w:r>
      <w:r w:rsidR="00D67A68">
        <w:rPr>
          <w:rFonts w:eastAsia="Times New Roman"/>
          <w:sz w:val="28"/>
          <w:szCs w:val="28"/>
        </w:rPr>
        <w:t>, в 8 семестре.</w:t>
      </w:r>
    </w:p>
    <w:p w:rsidR="00CA665F" w:rsidRPr="002E44EE" w:rsidRDefault="00DB4BC7" w:rsidP="004C354B">
      <w:pPr>
        <w:pStyle w:val="a4"/>
        <w:numPr>
          <w:ilvl w:val="0"/>
          <w:numId w:val="2"/>
        </w:numPr>
        <w:tabs>
          <w:tab w:val="left" w:pos="1520"/>
        </w:tabs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Содержание практики</w:t>
      </w:r>
    </w:p>
    <w:p w:rsidR="00BD7B34" w:rsidRPr="00BD7B34" w:rsidRDefault="00BD7B3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процессе прохождения учебной практики студенты приобретают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навыки профессиональной работы в области выбранного </w:t>
      </w:r>
      <w:r w:rsidR="000F5083">
        <w:rPr>
          <w:rFonts w:eastAsia="Times New Roman"/>
          <w:bCs/>
          <w:sz w:val="28"/>
          <w:szCs w:val="28"/>
        </w:rPr>
        <w:t>профиля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:rsidR="00BD7B34" w:rsidRPr="00BD7B34" w:rsidRDefault="00BD7B3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рабочую программу практики в </w:t>
      </w:r>
      <w:r w:rsidR="0057082C">
        <w:rPr>
          <w:rFonts w:eastAsia="Times New Roman"/>
          <w:bCs/>
          <w:sz w:val="28"/>
          <w:szCs w:val="28"/>
        </w:rPr>
        <w:t xml:space="preserve">виде дополнительных разделов, </w:t>
      </w:r>
      <w:r w:rsidR="00100FAF">
        <w:rPr>
          <w:rFonts w:eastAsia="Times New Roman"/>
          <w:bCs/>
          <w:sz w:val="28"/>
          <w:szCs w:val="28"/>
        </w:rPr>
        <w:t xml:space="preserve">в </w:t>
      </w:r>
      <w:r w:rsidR="00100FAF" w:rsidRPr="00BD7B34">
        <w:rPr>
          <w:rFonts w:eastAsia="Times New Roman"/>
          <w:bCs/>
          <w:sz w:val="28"/>
          <w:szCs w:val="28"/>
        </w:rPr>
        <w:t>пределах,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BD7B34" w:rsidRDefault="00BD7B34" w:rsidP="004C354B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индивидуального </w:t>
      </w:r>
      <w:r w:rsidR="000F5083">
        <w:rPr>
          <w:rFonts w:eastAsia="Times New Roman"/>
          <w:bCs/>
          <w:sz w:val="28"/>
          <w:szCs w:val="28"/>
        </w:rPr>
        <w:t>З</w:t>
      </w:r>
      <w:r w:rsidRPr="00BD7B34">
        <w:rPr>
          <w:rFonts w:eastAsia="Times New Roman"/>
          <w:bCs/>
          <w:sz w:val="28"/>
          <w:szCs w:val="28"/>
        </w:rPr>
        <w:t>адания, календарного Графика прохождения практики, и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BD7B34" w:rsidRDefault="00BD7B3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 w:rsidR="008D0BBB"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 w:rsidR="008D0BBB"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(разделы отчета) по теме или ее </w:t>
      </w:r>
      <w:r w:rsidRPr="00BD7B34">
        <w:rPr>
          <w:rFonts w:eastAsia="Times New Roman"/>
          <w:bCs/>
          <w:sz w:val="28"/>
          <w:szCs w:val="28"/>
        </w:rPr>
        <w:lastRenderedPageBreak/>
        <w:t>разделу (этапу, заданию), выступать с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670968" w:rsidRPr="004C354B" w:rsidRDefault="00670968" w:rsidP="004C354B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BD7B34" w:rsidRPr="00BD7B34" w:rsidRDefault="00BD7B34" w:rsidP="004C354B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>Разделы программы учебной практики</w:t>
      </w:r>
    </w:p>
    <w:p w:rsidR="00CA665F" w:rsidRPr="008D0BBB" w:rsidRDefault="00BD7B34" w:rsidP="00BD7B34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>Таблица 2</w:t>
      </w:r>
    </w:p>
    <w:tbl>
      <w:tblPr>
        <w:tblW w:w="99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4673"/>
        <w:gridCol w:w="2700"/>
      </w:tblGrid>
      <w:tr w:rsidR="00B1285F" w:rsidRPr="00B1285F" w:rsidTr="00670968">
        <w:trPr>
          <w:trHeight w:val="27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670968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670968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B716F8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Количество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B1285F" w:rsidRPr="00B1285F" w:rsidTr="007814DF">
        <w:trPr>
          <w:trHeight w:val="261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285F" w:rsidRPr="00B1285F" w:rsidRDefault="00B1285F" w:rsidP="00670968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 w:rsidR="00BD7B34"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7B34" w:rsidRDefault="00BD7B34" w:rsidP="00BD7B34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практики,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его организационной структуры,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изучение функций и полномочий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лиц, отвечающих за организацию</w:t>
            </w:r>
            <w:r w:rsidR="001F0CF8">
              <w:rPr>
                <w:rFonts w:eastAsia="Times New Roman"/>
                <w:sz w:val="24"/>
                <w:szCs w:val="24"/>
              </w:rPr>
              <w:t xml:space="preserve"> внешнеэкономической деятельности</w:t>
            </w:r>
            <w:r w:rsidR="000B118E">
              <w:rPr>
                <w:rFonts w:eastAsia="Times New Roman"/>
                <w:sz w:val="24"/>
                <w:szCs w:val="24"/>
              </w:rPr>
              <w:t>.</w:t>
            </w:r>
          </w:p>
          <w:p w:rsidR="00B1285F" w:rsidRPr="00B1285F" w:rsidRDefault="00B1285F" w:rsidP="00BD7B34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 w:rsidR="000B118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285F" w:rsidRPr="00B1285F" w:rsidRDefault="000B118E" w:rsidP="00B1285F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  <w:r w:rsidR="007814DF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0B118E" w:rsidRPr="00B1285F" w:rsidTr="007814DF">
        <w:trPr>
          <w:trHeight w:val="1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Pr="00B1285F" w:rsidRDefault="00670968" w:rsidP="00670968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</w:t>
            </w:r>
            <w:r w:rsidR="000B118E"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Default="000B118E" w:rsidP="000B118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0B118E" w:rsidRPr="00B1285F" w:rsidRDefault="000B118E" w:rsidP="000B118E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Pr="00B1285F" w:rsidRDefault="000B118E" w:rsidP="00B1285F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  <w:r w:rsidRPr="00B1285F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02173D" w:rsidRPr="00B1285F" w:rsidTr="00181E0A">
        <w:trPr>
          <w:trHeight w:val="266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173D" w:rsidRPr="00B1285F" w:rsidRDefault="0002173D" w:rsidP="00670968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73D" w:rsidRPr="00B1285F" w:rsidRDefault="0002173D" w:rsidP="0067096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02173D" w:rsidRPr="00B1285F" w:rsidRDefault="00086234" w:rsidP="00B1285F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02173D"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 w:rsidR="0002173D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73D" w:rsidRPr="00B1285F" w:rsidRDefault="0002173D" w:rsidP="00F86059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F86059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F86059" w:rsidRPr="00B1285F" w:rsidTr="00F45D64">
        <w:trPr>
          <w:trHeight w:val="266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059" w:rsidRPr="00B1285F" w:rsidRDefault="00F86059" w:rsidP="0067096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 работа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059" w:rsidRDefault="00F86059" w:rsidP="00B1285F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часа</w:t>
            </w:r>
          </w:p>
        </w:tc>
      </w:tr>
      <w:tr w:rsidR="0002173D" w:rsidRPr="00B1285F" w:rsidTr="00181E0A">
        <w:trPr>
          <w:trHeight w:val="266"/>
        </w:trPr>
        <w:tc>
          <w:tcPr>
            <w:tcW w:w="72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73D" w:rsidRPr="00B1285F" w:rsidRDefault="00196D8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02173D">
              <w:rPr>
                <w:rFonts w:eastAsia="Times New Roman"/>
                <w:sz w:val="24"/>
                <w:szCs w:val="24"/>
              </w:rPr>
              <w:t>Промежуточная аттестация – зачёт с оценкой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2173D" w:rsidRPr="00B1285F" w:rsidRDefault="0002173D" w:rsidP="00B1285F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 часов</w:t>
            </w:r>
          </w:p>
        </w:tc>
      </w:tr>
    </w:tbl>
    <w:p w:rsidR="00CA665F" w:rsidRDefault="00CA665F" w:rsidP="00583212">
      <w:pPr>
        <w:spacing w:line="360" w:lineRule="auto"/>
        <w:rPr>
          <w:sz w:val="20"/>
          <w:szCs w:val="20"/>
        </w:rPr>
      </w:pPr>
    </w:p>
    <w:p w:rsidR="0015281E" w:rsidRPr="00931732" w:rsidRDefault="0015281E" w:rsidP="004C354B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931732">
        <w:rPr>
          <w:rFonts w:eastAsia="Times New Roman"/>
          <w:b/>
          <w:sz w:val="28"/>
          <w:szCs w:val="28"/>
        </w:rPr>
        <w:t>Изучение объекта практики</w:t>
      </w:r>
    </w:p>
    <w:p w:rsidR="0015281E" w:rsidRPr="0015281E" w:rsidRDefault="00C06B01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Учебная п</w:t>
      </w:r>
      <w:r w:rsidR="0015281E" w:rsidRPr="0015281E">
        <w:rPr>
          <w:rFonts w:eastAsia="Times New Roman"/>
          <w:sz w:val="28"/>
          <w:szCs w:val="28"/>
        </w:rPr>
        <w:t>рактика начинается с общего ознакомления с объектом практики, в</w:t>
      </w:r>
      <w:r w:rsidR="00931732"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 w:rsidR="00931732"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:rsidR="00931732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студенты знакомятся с документированием организации и деятельности</w:t>
      </w:r>
      <w:r w:rsidRPr="0015281E">
        <w:t xml:space="preserve"> </w:t>
      </w:r>
      <w:r w:rsidRPr="0015281E">
        <w:rPr>
          <w:rFonts w:eastAsia="Times New Roman"/>
          <w:sz w:val="28"/>
          <w:szCs w:val="28"/>
        </w:rPr>
        <w:t>объекта практики.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</w:t>
      </w:r>
      <w:r w:rsidR="00931732">
        <w:rPr>
          <w:rFonts w:eastAsia="Times New Roman"/>
          <w:sz w:val="28"/>
          <w:szCs w:val="28"/>
        </w:rPr>
        <w:t>трудников и других документов).</w:t>
      </w:r>
    </w:p>
    <w:p w:rsidR="0015281E" w:rsidRDefault="00931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="0015281E" w:rsidRPr="0015281E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характеристику, в которой должны быть отражены основные направления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объекта практики, технологические особенности или другие особенности,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:rsidR="00100FAF" w:rsidRDefault="00100FAF" w:rsidP="004C354B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100FAF" w:rsidRDefault="00100FAF" w:rsidP="004C354B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15281E" w:rsidRPr="004536E2" w:rsidRDefault="0015281E" w:rsidP="004C354B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4536E2">
        <w:rPr>
          <w:rFonts w:eastAsia="Times New Roman"/>
          <w:b/>
          <w:sz w:val="28"/>
          <w:szCs w:val="28"/>
        </w:rPr>
        <w:lastRenderedPageBreak/>
        <w:t>Проведение научных исследований</w:t>
      </w:r>
    </w:p>
    <w:p w:rsidR="0015281E" w:rsidRPr="0015281E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Осуществление научно-исследовательской деятельности является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 xml:space="preserve">неотъемлемой частью формирования компетенций выпускника </w:t>
      </w:r>
      <w:r w:rsidR="00C06B01">
        <w:rPr>
          <w:rFonts w:eastAsia="Times New Roman"/>
          <w:sz w:val="28"/>
          <w:szCs w:val="28"/>
        </w:rPr>
        <w:t>бакалавриата</w:t>
      </w:r>
      <w:r w:rsidRPr="0015281E">
        <w:rPr>
          <w:rFonts w:eastAsia="Times New Roman"/>
          <w:sz w:val="28"/>
          <w:szCs w:val="28"/>
        </w:rPr>
        <w:t>.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лучшей мировой/отраслевой практикой.</w:t>
      </w:r>
    </w:p>
    <w:p w:rsidR="0015281E" w:rsidRPr="0015281E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 xml:space="preserve"> Список источников включает в себя:</w:t>
      </w:r>
    </w:p>
    <w:p w:rsidR="0015281E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электронные ресурсы, на которых представлена информация об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организации – объекте практики;</w:t>
      </w:r>
    </w:p>
    <w:p w:rsidR="0015281E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основные нормативно-правовые и локальные акты, регулирующие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деятельность объекта практики,</w:t>
      </w:r>
    </w:p>
    <w:p w:rsidR="004536E2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научн</w:t>
      </w:r>
      <w:r w:rsidR="004536E2"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и периодическ</w:t>
      </w:r>
      <w:r w:rsidR="004536E2"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литератур</w:t>
      </w:r>
      <w:r w:rsidR="004536E2">
        <w:rPr>
          <w:rFonts w:eastAsia="Times New Roman"/>
          <w:sz w:val="28"/>
          <w:szCs w:val="28"/>
        </w:rPr>
        <w:t>у</w:t>
      </w:r>
      <w:r w:rsidRPr="004536E2">
        <w:rPr>
          <w:rFonts w:eastAsia="Times New Roman"/>
          <w:sz w:val="28"/>
          <w:szCs w:val="28"/>
        </w:rPr>
        <w:t>, в которой анализируется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проблемы, аналогичные возникающим в ходе прохождения практики,</w:t>
      </w:r>
    </w:p>
    <w:p w:rsidR="0015281E" w:rsidRPr="004536E2" w:rsidRDefault="0015281E" w:rsidP="004C354B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другие источники.</w:t>
      </w:r>
    </w:p>
    <w:p w:rsidR="0015281E" w:rsidRDefault="0015281E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соответствии с установленными правилами.</w:t>
      </w:r>
    </w:p>
    <w:p w:rsidR="00CA665F" w:rsidRPr="00475C5A" w:rsidRDefault="00DB4BC7" w:rsidP="004C354B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9D5ED7" w:rsidRDefault="009D5ED7" w:rsidP="00100E29">
      <w:pPr>
        <w:spacing w:line="360" w:lineRule="auto"/>
        <w:rPr>
          <w:sz w:val="20"/>
          <w:szCs w:val="20"/>
        </w:rPr>
      </w:pPr>
    </w:p>
    <w:p w:rsidR="00100E29" w:rsidRPr="00F518DB" w:rsidRDefault="00100E29" w:rsidP="00A16DBD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F518DB">
        <w:rPr>
          <w:rFonts w:eastAsia="Times New Roman"/>
          <w:b/>
          <w:bCs/>
          <w:sz w:val="28"/>
          <w:szCs w:val="28"/>
        </w:rPr>
        <w:t>Формы отчетности по практике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Результаты учебной практики студент обобщает в форме письменного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  <w:r w:rsidR="00475C5A">
        <w:rPr>
          <w:rFonts w:eastAsia="Times New Roman"/>
          <w:sz w:val="28"/>
          <w:szCs w:val="28"/>
        </w:rPr>
        <w:t>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окончани</w:t>
      </w:r>
      <w:r w:rsidR="002E6562">
        <w:rPr>
          <w:rFonts w:eastAsia="Times New Roman"/>
          <w:sz w:val="28"/>
          <w:szCs w:val="28"/>
        </w:rPr>
        <w:t>и</w:t>
      </w:r>
      <w:r w:rsidRPr="00974732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 w:rsidR="002E656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 w:rsidR="002E656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 xml:space="preserve">руководителю от </w:t>
      </w:r>
      <w:r w:rsidR="002E6562">
        <w:rPr>
          <w:rFonts w:eastAsia="Times New Roman"/>
          <w:sz w:val="28"/>
          <w:szCs w:val="28"/>
        </w:rPr>
        <w:t xml:space="preserve">Финансового </w:t>
      </w:r>
      <w:r w:rsidRPr="00974732">
        <w:rPr>
          <w:rFonts w:eastAsia="Times New Roman"/>
          <w:sz w:val="28"/>
          <w:szCs w:val="28"/>
        </w:rPr>
        <w:t xml:space="preserve">университета (Департамента </w:t>
      </w:r>
      <w:r w:rsidR="00530666">
        <w:rPr>
          <w:rFonts w:eastAsia="Times New Roman"/>
          <w:sz w:val="28"/>
          <w:szCs w:val="28"/>
        </w:rPr>
        <w:t>мировых финансов</w:t>
      </w:r>
      <w:r w:rsidRPr="00974732">
        <w:rPr>
          <w:rFonts w:eastAsia="Times New Roman"/>
          <w:sz w:val="28"/>
          <w:szCs w:val="28"/>
        </w:rPr>
        <w:t>).</w:t>
      </w:r>
    </w:p>
    <w:p w:rsidR="00CA665F" w:rsidRDefault="00DB4BC7" w:rsidP="004C354B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Формами отчетности по </w:t>
      </w:r>
      <w:r w:rsidR="002E6562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практике являются:</w:t>
      </w:r>
    </w:p>
    <w:p w:rsidR="00CA665F" w:rsidRPr="00C95800" w:rsidRDefault="00DB4BC7" w:rsidP="004C354B">
      <w:pPr>
        <w:pStyle w:val="a4"/>
        <w:numPr>
          <w:ilvl w:val="0"/>
          <w:numId w:val="5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отчет студента о выполнении работ;</w:t>
      </w:r>
    </w:p>
    <w:p w:rsidR="00CA665F" w:rsidRPr="00C95800" w:rsidRDefault="00DB4BC7" w:rsidP="004C354B">
      <w:pPr>
        <w:pStyle w:val="a4"/>
        <w:numPr>
          <w:ilvl w:val="0"/>
          <w:numId w:val="5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дневник</w:t>
      </w:r>
      <w:r w:rsidR="00C95800" w:rsidRPr="00C95800">
        <w:rPr>
          <w:rFonts w:eastAsia="Times New Roman"/>
          <w:sz w:val="28"/>
          <w:szCs w:val="28"/>
        </w:rPr>
        <w:t xml:space="preserve"> практики</w:t>
      </w:r>
      <w:r w:rsidRPr="00C95800">
        <w:rPr>
          <w:rFonts w:eastAsia="Times New Roman"/>
          <w:sz w:val="28"/>
          <w:szCs w:val="28"/>
        </w:rPr>
        <w:t>;</w:t>
      </w:r>
    </w:p>
    <w:p w:rsidR="00CA665F" w:rsidRPr="00C95800" w:rsidRDefault="00DB4BC7" w:rsidP="004C354B">
      <w:pPr>
        <w:pStyle w:val="a4"/>
        <w:numPr>
          <w:ilvl w:val="0"/>
          <w:numId w:val="5"/>
        </w:numPr>
        <w:tabs>
          <w:tab w:val="left" w:pos="95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 w:rsidR="00C95800">
        <w:rPr>
          <w:rFonts w:eastAsia="Times New Roman"/>
          <w:sz w:val="28"/>
          <w:szCs w:val="28"/>
        </w:rPr>
        <w:t>с</w:t>
      </w:r>
      <w:r w:rsidRPr="00C95800">
        <w:rPr>
          <w:rFonts w:eastAsia="Times New Roman"/>
          <w:sz w:val="28"/>
          <w:szCs w:val="28"/>
        </w:rPr>
        <w:t>тудента.</w:t>
      </w:r>
    </w:p>
    <w:p w:rsidR="00CA665F" w:rsidRDefault="00DB4BC7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Отчет об учебной практике должен быть напечатан на одной стороне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односортной бумаги </w:t>
      </w:r>
      <w:r w:rsidR="00A8234E"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>через полтора интервала. Шрифт: Times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New Roman – 14</w:t>
      </w:r>
      <w:r w:rsidR="002E6562"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 w:rsidR="002E6562">
        <w:rPr>
          <w:sz w:val="28"/>
          <w:szCs w:val="28"/>
        </w:rPr>
        <w:t xml:space="preserve"> </w:t>
      </w:r>
      <w:r w:rsidR="00AD563E">
        <w:rPr>
          <w:sz w:val="28"/>
          <w:szCs w:val="28"/>
        </w:rPr>
        <w:t>проставлен номер (сниз</w:t>
      </w:r>
      <w:r w:rsidRPr="00974732">
        <w:rPr>
          <w:sz w:val="28"/>
          <w:szCs w:val="28"/>
        </w:rPr>
        <w:t>у от центра). Первой страницей является титульный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2E656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оформлении таблицы </w:t>
      </w:r>
      <w:r w:rsidR="00AD563E">
        <w:rPr>
          <w:sz w:val="28"/>
          <w:szCs w:val="28"/>
        </w:rPr>
        <w:t>по центру</w:t>
      </w:r>
      <w:r w:rsidRPr="00974732">
        <w:rPr>
          <w:sz w:val="28"/>
          <w:szCs w:val="28"/>
        </w:rPr>
        <w:t xml:space="preserve"> листа пишут слова «Таблица» 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 w:rsidR="002E6562">
        <w:rPr>
          <w:sz w:val="28"/>
          <w:szCs w:val="28"/>
        </w:rPr>
        <w:t xml:space="preserve"> 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Размер таблицы не должен превышать стандартного листа бумаги.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="00AD563E">
        <w:rPr>
          <w:sz w:val="28"/>
          <w:szCs w:val="28"/>
        </w:rPr>
        <w:t>,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2E656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 w:rsidR="002E6562">
        <w:rPr>
          <w:sz w:val="28"/>
          <w:szCs w:val="28"/>
        </w:rPr>
        <w:t xml:space="preserve"> </w:t>
      </w:r>
    </w:p>
    <w:p w:rsidR="002E656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исключением – структура и т.д.) и таблицы </w:t>
      </w:r>
      <w:r w:rsidRPr="00974732">
        <w:rPr>
          <w:sz w:val="28"/>
          <w:szCs w:val="28"/>
        </w:rPr>
        <w:lastRenderedPageBreak/>
        <w:t>не должны быть цветными. В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</w:t>
      </w:r>
      <w:r w:rsidR="00A73B9F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12 шрифт (при большом объеме), но тогда шрифт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2E6562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2E6562" w:rsidRPr="00B6400C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 w:rsidR="0016243B"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 w:rsidR="0016243B"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2E6562" w:rsidRPr="00B6400C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указанием порядкового номера в скобках, например: (таблица 1), (рис. 2).</w:t>
      </w:r>
    </w:p>
    <w:p w:rsidR="0016243B" w:rsidRDefault="002E656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 w:rsidR="0016243B">
        <w:rPr>
          <w:sz w:val="28"/>
          <w:szCs w:val="28"/>
        </w:rPr>
        <w:t>не с формулой: (1); (2) и т. д.</w:t>
      </w:r>
    </w:p>
    <w:p w:rsidR="00974732" w:rsidRDefault="0016243B" w:rsidP="004C354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="00974732" w:rsidRPr="00974732">
        <w:rPr>
          <w:sz w:val="28"/>
          <w:szCs w:val="28"/>
        </w:rPr>
        <w:t>е схемы, графики,</w:t>
      </w:r>
      <w:r w:rsidR="002E6562">
        <w:rPr>
          <w:sz w:val="28"/>
          <w:szCs w:val="28"/>
        </w:rPr>
        <w:t xml:space="preserve"> </w:t>
      </w:r>
      <w:r w:rsidR="00974732" w:rsidRPr="00974732">
        <w:rPr>
          <w:sz w:val="28"/>
          <w:szCs w:val="28"/>
        </w:rPr>
        <w:t>диаграммы и т.д. подписываются, как рисунки.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974732" w:rsidRP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 т. п.; год-г.; годы-гг.; тысячи-тыс.; миллион-млн.; миллиард-млрд.; час-ч.;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</w:t>
      </w:r>
      <w:r w:rsidR="00253933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974732" w:rsidRDefault="00974732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B6400C" w:rsidRPr="00B6400C" w:rsidRDefault="00B6400C" w:rsidP="004C354B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Ссылку на авторов проводят подтекстовым</w:t>
      </w:r>
      <w:r w:rsidR="00A73B9F" w:rsidRPr="00A73B9F">
        <w:rPr>
          <w:sz w:val="28"/>
          <w:szCs w:val="28"/>
        </w:rPr>
        <w:t xml:space="preserve"> </w:t>
      </w:r>
      <w:r w:rsidR="00A73B9F" w:rsidRPr="00B6400C">
        <w:rPr>
          <w:sz w:val="28"/>
          <w:szCs w:val="28"/>
        </w:rPr>
        <w:t>способ</w:t>
      </w:r>
      <w:r w:rsidR="00A73B9F">
        <w:rPr>
          <w:sz w:val="28"/>
          <w:szCs w:val="28"/>
        </w:rPr>
        <w:t>ом помощью сносок</w:t>
      </w:r>
      <w:r w:rsidRPr="00B6400C">
        <w:rPr>
          <w:sz w:val="28"/>
          <w:szCs w:val="28"/>
        </w:rPr>
        <w:t>. При ссылке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CA665F" w:rsidRDefault="0016243B" w:rsidP="004C354B">
      <w:pPr>
        <w:spacing w:line="276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Структура отчета</w:t>
      </w:r>
    </w:p>
    <w:p w:rsidR="0016243B" w:rsidRPr="00974732" w:rsidRDefault="0016243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Структура отчета по учебной практике включает в себя:</w:t>
      </w:r>
    </w:p>
    <w:p w:rsidR="0016243B" w:rsidRPr="00B47AB2" w:rsidRDefault="0016243B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Титул</w:t>
      </w:r>
      <w:r w:rsidR="00B47AB2" w:rsidRPr="00B47AB2">
        <w:rPr>
          <w:rFonts w:eastAsia="Times New Roman"/>
          <w:sz w:val="28"/>
          <w:szCs w:val="28"/>
        </w:rPr>
        <w:t>ьный лист</w:t>
      </w:r>
      <w:r w:rsidR="00B47AB2">
        <w:rPr>
          <w:rFonts w:eastAsia="Times New Roman"/>
          <w:sz w:val="28"/>
          <w:szCs w:val="28"/>
        </w:rPr>
        <w:t xml:space="preserve"> (Приложение №</w:t>
      </w:r>
      <w:r w:rsidR="0002706B">
        <w:rPr>
          <w:rFonts w:eastAsia="Times New Roman"/>
          <w:sz w:val="28"/>
          <w:szCs w:val="28"/>
        </w:rPr>
        <w:t>7</w:t>
      </w:r>
      <w:r w:rsidR="00B47AB2">
        <w:rPr>
          <w:rFonts w:eastAsia="Times New Roman"/>
          <w:sz w:val="28"/>
          <w:szCs w:val="28"/>
        </w:rPr>
        <w:t>)</w:t>
      </w:r>
    </w:p>
    <w:p w:rsidR="00B47AB2" w:rsidRPr="00B47AB2" w:rsidRDefault="00B47AB2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Индивидуальное задание на учебную практику</w:t>
      </w:r>
      <w:r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02706B">
        <w:rPr>
          <w:rFonts w:eastAsia="Times New Roman"/>
          <w:sz w:val="28"/>
          <w:szCs w:val="28"/>
        </w:rPr>
        <w:t>4</w:t>
      </w:r>
      <w:r w:rsidRPr="009B7CFB">
        <w:rPr>
          <w:rFonts w:eastAsia="Times New Roman"/>
          <w:sz w:val="28"/>
          <w:szCs w:val="28"/>
        </w:rPr>
        <w:t>)</w:t>
      </w:r>
    </w:p>
    <w:p w:rsidR="0016243B" w:rsidRPr="00CB371A" w:rsidRDefault="0016243B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Дневн</w:t>
      </w:r>
      <w:r w:rsidR="00B47AB2" w:rsidRPr="00B47AB2">
        <w:rPr>
          <w:rFonts w:eastAsia="Times New Roman"/>
          <w:sz w:val="28"/>
          <w:szCs w:val="28"/>
        </w:rPr>
        <w:t>ик прохождения учебной практики</w:t>
      </w:r>
      <w:r w:rsidR="00CB371A">
        <w:rPr>
          <w:rFonts w:eastAsia="Times New Roman"/>
          <w:sz w:val="28"/>
          <w:szCs w:val="28"/>
        </w:rPr>
        <w:t xml:space="preserve"> </w:t>
      </w:r>
      <w:r w:rsidR="00CB371A" w:rsidRPr="009B7CFB">
        <w:rPr>
          <w:rFonts w:eastAsia="Times New Roman"/>
          <w:sz w:val="28"/>
          <w:szCs w:val="28"/>
        </w:rPr>
        <w:t>(Приложение №</w:t>
      </w:r>
      <w:r w:rsidR="0002706B">
        <w:rPr>
          <w:rFonts w:eastAsia="Times New Roman"/>
          <w:sz w:val="28"/>
          <w:szCs w:val="28"/>
        </w:rPr>
        <w:t>5</w:t>
      </w:r>
      <w:r w:rsidR="00CB371A" w:rsidRPr="009B7CFB">
        <w:rPr>
          <w:rFonts w:eastAsia="Times New Roman"/>
          <w:sz w:val="28"/>
          <w:szCs w:val="28"/>
        </w:rPr>
        <w:t>)</w:t>
      </w:r>
    </w:p>
    <w:p w:rsidR="00CB371A" w:rsidRPr="00CB371A" w:rsidRDefault="00CB371A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Рабочий график (план)</w:t>
      </w:r>
      <w:r w:rsidRPr="00CB371A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02706B">
        <w:rPr>
          <w:rFonts w:eastAsia="Times New Roman"/>
          <w:sz w:val="28"/>
          <w:szCs w:val="28"/>
        </w:rPr>
        <w:t>3</w:t>
      </w:r>
      <w:r w:rsidRPr="009B7CFB">
        <w:rPr>
          <w:rFonts w:eastAsia="Times New Roman"/>
          <w:sz w:val="28"/>
          <w:szCs w:val="28"/>
        </w:rPr>
        <w:t>)</w:t>
      </w:r>
    </w:p>
    <w:p w:rsidR="0016243B" w:rsidRPr="00B47AB2" w:rsidRDefault="00B47AB2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Содержание</w:t>
      </w:r>
    </w:p>
    <w:p w:rsidR="0016243B" w:rsidRPr="00B47AB2" w:rsidRDefault="0016243B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lastRenderedPageBreak/>
        <w:t>Разделы отчета в соответствии с программой практи</w:t>
      </w:r>
      <w:r w:rsidR="00B47AB2" w:rsidRPr="00B47AB2">
        <w:rPr>
          <w:rFonts w:eastAsia="Times New Roman"/>
          <w:sz w:val="28"/>
          <w:szCs w:val="28"/>
        </w:rPr>
        <w:t>ки и индивидуальным заданием</w:t>
      </w:r>
    </w:p>
    <w:p w:rsidR="0016243B" w:rsidRPr="00B47AB2" w:rsidRDefault="00B47AB2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 xml:space="preserve">Список </w:t>
      </w:r>
      <w:r w:rsidR="00BB4607">
        <w:rPr>
          <w:rFonts w:eastAsia="Times New Roman"/>
          <w:sz w:val="28"/>
          <w:szCs w:val="28"/>
        </w:rPr>
        <w:t xml:space="preserve">использованных </w:t>
      </w:r>
      <w:r w:rsidRPr="00B47AB2">
        <w:rPr>
          <w:rFonts w:eastAsia="Times New Roman"/>
          <w:sz w:val="28"/>
          <w:szCs w:val="28"/>
        </w:rPr>
        <w:t>источников</w:t>
      </w:r>
    </w:p>
    <w:p w:rsidR="0016243B" w:rsidRPr="00B47AB2" w:rsidRDefault="00CB371A" w:rsidP="004C354B">
      <w:pPr>
        <w:pStyle w:val="a4"/>
        <w:numPr>
          <w:ilvl w:val="0"/>
          <w:numId w:val="15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Приложения</w:t>
      </w:r>
    </w:p>
    <w:p w:rsidR="0016243B" w:rsidRPr="0016243B" w:rsidRDefault="0016243B" w:rsidP="004C354B">
      <w:pPr>
        <w:spacing w:line="276" w:lineRule="auto"/>
        <w:jc w:val="both"/>
        <w:rPr>
          <w:sz w:val="20"/>
          <w:szCs w:val="20"/>
        </w:rPr>
      </w:pPr>
    </w:p>
    <w:p w:rsidR="00CA665F" w:rsidRDefault="00DB4BC7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окончании </w:t>
      </w:r>
      <w:r w:rsidR="0033249E">
        <w:rPr>
          <w:rFonts w:eastAsia="Times New Roman"/>
          <w:sz w:val="28"/>
          <w:szCs w:val="28"/>
        </w:rPr>
        <w:t xml:space="preserve">учебной </w:t>
      </w:r>
      <w:r>
        <w:rPr>
          <w:rFonts w:eastAsia="Times New Roman"/>
          <w:sz w:val="28"/>
          <w:szCs w:val="28"/>
        </w:rPr>
        <w:t>практики студенты обязаны:</w:t>
      </w:r>
    </w:p>
    <w:p w:rsidR="00440F59" w:rsidRPr="009B7CFB" w:rsidRDefault="00DB4BC7" w:rsidP="004C354B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подготовить отчет по практике к окончанию</w:t>
      </w:r>
      <w:r w:rsidR="00440F59" w:rsidRPr="009B7CFB">
        <w:rPr>
          <w:rFonts w:eastAsia="Times New Roman"/>
          <w:sz w:val="28"/>
          <w:szCs w:val="28"/>
        </w:rPr>
        <w:t xml:space="preserve"> срока прохождения практики;</w:t>
      </w:r>
    </w:p>
    <w:p w:rsidR="00440F59" w:rsidRPr="009B7CFB" w:rsidRDefault="00440F59" w:rsidP="004C354B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представить </w:t>
      </w:r>
      <w:r w:rsidR="0033249E">
        <w:rPr>
          <w:rFonts w:eastAsia="Times New Roman"/>
          <w:sz w:val="28"/>
          <w:szCs w:val="28"/>
        </w:rPr>
        <w:t>в Департамент мировых финансов</w:t>
      </w:r>
      <w:r w:rsidRPr="009B7CFB">
        <w:rPr>
          <w:rFonts w:eastAsia="Times New Roman"/>
          <w:sz w:val="28"/>
          <w:szCs w:val="28"/>
        </w:rPr>
        <w:t xml:space="preserve"> сброшюрованный Отчет, отзыв ру</w:t>
      </w:r>
      <w:r w:rsidR="00AD6D29">
        <w:rPr>
          <w:rFonts w:eastAsia="Times New Roman"/>
          <w:sz w:val="28"/>
          <w:szCs w:val="28"/>
        </w:rPr>
        <w:t xml:space="preserve">ководителя практики (Приложение </w:t>
      </w:r>
      <w:r w:rsidRPr="009B7CFB">
        <w:rPr>
          <w:rFonts w:eastAsia="Times New Roman"/>
          <w:sz w:val="28"/>
          <w:szCs w:val="28"/>
        </w:rPr>
        <w:t>№</w:t>
      </w:r>
      <w:r w:rsidR="00AD6D29">
        <w:rPr>
          <w:rFonts w:eastAsia="Times New Roman"/>
          <w:sz w:val="28"/>
          <w:szCs w:val="28"/>
        </w:rPr>
        <w:t>6</w:t>
      </w:r>
      <w:r w:rsidRPr="009B7CFB">
        <w:rPr>
          <w:rFonts w:eastAsia="Times New Roman"/>
          <w:sz w:val="28"/>
          <w:szCs w:val="28"/>
        </w:rPr>
        <w:t xml:space="preserve">) от </w:t>
      </w:r>
      <w:r w:rsidR="00DB4BC7" w:rsidRPr="009B7CFB">
        <w:rPr>
          <w:rFonts w:eastAsia="Times New Roman"/>
          <w:sz w:val="28"/>
          <w:szCs w:val="28"/>
        </w:rPr>
        <w:t xml:space="preserve">организации </w:t>
      </w:r>
      <w:r w:rsidRPr="009B7CFB">
        <w:rPr>
          <w:rFonts w:eastAsia="Times New Roman"/>
          <w:sz w:val="28"/>
          <w:szCs w:val="28"/>
        </w:rPr>
        <w:t xml:space="preserve">и Дневник практики </w:t>
      </w:r>
      <w:r w:rsidR="00DB4BC7" w:rsidRPr="009B7CFB">
        <w:rPr>
          <w:rFonts w:eastAsia="Times New Roman"/>
          <w:sz w:val="28"/>
          <w:szCs w:val="28"/>
        </w:rPr>
        <w:t>студента, заверенные подписью руководителя практики от организации и</w:t>
      </w:r>
      <w:r w:rsidRPr="009B7CFB">
        <w:rPr>
          <w:rFonts w:eastAsia="Times New Roman"/>
          <w:sz w:val="28"/>
          <w:szCs w:val="28"/>
        </w:rPr>
        <w:t xml:space="preserve"> </w:t>
      </w:r>
      <w:r w:rsidR="00DB4BC7" w:rsidRPr="009B7CFB">
        <w:rPr>
          <w:rFonts w:eastAsia="Times New Roman"/>
          <w:sz w:val="28"/>
          <w:szCs w:val="28"/>
        </w:rPr>
        <w:t>печатью организации;</w:t>
      </w:r>
    </w:p>
    <w:p w:rsidR="00CA665F" w:rsidRPr="009B7CFB" w:rsidRDefault="00DB4BC7" w:rsidP="004C354B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явиться на защиту отчета по практике в сроки, предусмотренные</w:t>
      </w:r>
      <w:r w:rsidR="000B6408" w:rsidRPr="009B7CFB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 xml:space="preserve">распоряжением по организации практики студентов </w:t>
      </w:r>
      <w:r w:rsidR="00FA0474">
        <w:rPr>
          <w:rFonts w:eastAsia="Times New Roman"/>
          <w:sz w:val="28"/>
          <w:szCs w:val="28"/>
        </w:rPr>
        <w:t>бакалавриата</w:t>
      </w:r>
      <w:r w:rsidRPr="009B7CFB">
        <w:rPr>
          <w:rFonts w:eastAsia="Times New Roman"/>
          <w:sz w:val="28"/>
          <w:szCs w:val="28"/>
        </w:rPr>
        <w:t>.</w:t>
      </w:r>
    </w:p>
    <w:p w:rsidR="00CA665F" w:rsidRDefault="00440F59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DB4BC7">
        <w:rPr>
          <w:rFonts w:eastAsia="Times New Roman"/>
          <w:sz w:val="28"/>
          <w:szCs w:val="28"/>
        </w:rPr>
        <w:t xml:space="preserve">отчете по </w:t>
      </w:r>
      <w:r w:rsidR="00CB371A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8173A5" w:rsidRDefault="00DB4BC7" w:rsidP="004C354B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</w:t>
      </w:r>
      <w:r w:rsidR="00440F59" w:rsidRPr="009B7CFB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 xml:space="preserve">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</w:t>
      </w:r>
      <w:r w:rsidR="008173A5" w:rsidRPr="009B7CFB">
        <w:rPr>
          <w:rFonts w:eastAsia="Times New Roman"/>
          <w:sz w:val="28"/>
          <w:szCs w:val="28"/>
        </w:rPr>
        <w:t>Отзыв оформляется на бланке организации, заверяется подписью руководителя от базы практики и печатью организации.</w:t>
      </w:r>
    </w:p>
    <w:p w:rsidR="009B1796" w:rsidRPr="00F212B6" w:rsidRDefault="009B1796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 xml:space="preserve">На титульном листе руководитель практики </w:t>
      </w:r>
      <w:r>
        <w:rPr>
          <w:rFonts w:eastAsia="Times New Roman"/>
          <w:sz w:val="28"/>
          <w:szCs w:val="28"/>
        </w:rPr>
        <w:t xml:space="preserve">от Финуниверситета </w:t>
      </w:r>
      <w:r w:rsidRPr="00F212B6">
        <w:rPr>
          <w:rFonts w:eastAsia="Times New Roman"/>
          <w:sz w:val="28"/>
          <w:szCs w:val="28"/>
        </w:rPr>
        <w:t>делает надпись: «Отчет допущен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к защите», ставит дату и подпись.</w:t>
      </w:r>
    </w:p>
    <w:p w:rsidR="00CA665F" w:rsidRDefault="00DB4BC7" w:rsidP="004C354B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Защита </w:t>
      </w:r>
      <w:r w:rsidR="00CB371A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практики может происходить в форме конференци</w:t>
      </w:r>
      <w:r w:rsidR="00CB371A"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. Для ее проведения организуется комиссия с участием преподавателей </w:t>
      </w:r>
      <w:r w:rsidR="002D69D6">
        <w:rPr>
          <w:rFonts w:eastAsia="Times New Roman"/>
          <w:sz w:val="28"/>
          <w:szCs w:val="28"/>
        </w:rPr>
        <w:t>Департамента</w:t>
      </w:r>
      <w:r>
        <w:rPr>
          <w:rFonts w:eastAsia="Times New Roman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:rsidR="00F212B6" w:rsidRPr="00F212B6" w:rsidRDefault="00F212B6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>Студенты, не выполнившие программу практики по уважительной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причине, направляются на практику вторично, в свободное от учебы время.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Студенты, не выполнившие программу практики без уважительной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причины или получившие по её итогам неудовлетворительную оценку,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считаются имеющими академическую задолженность.</w:t>
      </w:r>
    </w:p>
    <w:p w:rsidR="00CA665F" w:rsidRPr="005574CA" w:rsidRDefault="00DB4BC7" w:rsidP="004C354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Студенты, переведенные из других вузов, с других направлений подготовки</w:t>
      </w:r>
      <w:r w:rsidR="005574CA">
        <w:rPr>
          <w:rFonts w:eastAsia="Times New Roman"/>
          <w:sz w:val="28"/>
          <w:szCs w:val="28"/>
        </w:rPr>
        <w:t xml:space="preserve"> и </w:t>
      </w:r>
      <w:r w:rsidRPr="005574CA">
        <w:rPr>
          <w:rFonts w:eastAsia="Times New Roman"/>
          <w:sz w:val="28"/>
          <w:szCs w:val="28"/>
        </w:rPr>
        <w:t xml:space="preserve">специальностей, направляются на практику в свободное от учебы время в соответствии с индивидуальным заданием, разработанным специально </w:t>
      </w:r>
      <w:r w:rsidR="005574CA">
        <w:rPr>
          <w:rFonts w:eastAsia="Times New Roman"/>
          <w:sz w:val="28"/>
          <w:szCs w:val="28"/>
        </w:rPr>
        <w:t>Департаментом</w:t>
      </w:r>
      <w:r w:rsidRPr="005574CA">
        <w:rPr>
          <w:rFonts w:eastAsia="Times New Roman"/>
          <w:sz w:val="28"/>
          <w:szCs w:val="28"/>
        </w:rPr>
        <w:t>.</w:t>
      </w:r>
    </w:p>
    <w:p w:rsidR="00CA665F" w:rsidRPr="005574CA" w:rsidRDefault="00DB4BC7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lastRenderedPageBreak/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CA665F" w:rsidRPr="00417F30" w:rsidRDefault="00CA665F" w:rsidP="004C354B">
      <w:pPr>
        <w:spacing w:line="276" w:lineRule="auto"/>
        <w:rPr>
          <w:rFonts w:eastAsia="Times New Roman"/>
          <w:sz w:val="8"/>
          <w:szCs w:val="8"/>
        </w:rPr>
      </w:pPr>
    </w:p>
    <w:p w:rsidR="00CA665F" w:rsidRPr="0002173D" w:rsidRDefault="00DB4BC7" w:rsidP="003B5F1D">
      <w:pPr>
        <w:pStyle w:val="a4"/>
        <w:numPr>
          <w:ilvl w:val="0"/>
          <w:numId w:val="25"/>
        </w:numPr>
        <w:tabs>
          <w:tab w:val="left" w:pos="1011"/>
        </w:tabs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  <w:r w:rsidRPr="0002173D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</w:t>
      </w:r>
      <w:r w:rsidR="008C3CBD" w:rsidRPr="0002173D">
        <w:rPr>
          <w:rFonts w:eastAsia="Times New Roman"/>
          <w:b/>
          <w:bCs/>
          <w:sz w:val="28"/>
          <w:szCs w:val="28"/>
        </w:rPr>
        <w:t>обучающихся по практике</w:t>
      </w:r>
    </w:p>
    <w:p w:rsidR="00CA665F" w:rsidRDefault="00CA665F" w:rsidP="004C354B">
      <w:pPr>
        <w:spacing w:line="276" w:lineRule="auto"/>
        <w:jc w:val="both"/>
        <w:rPr>
          <w:sz w:val="20"/>
          <w:szCs w:val="20"/>
        </w:rPr>
      </w:pPr>
    </w:p>
    <w:p w:rsidR="00CA665F" w:rsidRDefault="002E44EE" w:rsidP="00F518DB">
      <w:pPr>
        <w:spacing w:line="276" w:lineRule="auto"/>
        <w:ind w:left="7" w:firstLine="70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.1. </w:t>
      </w:r>
      <w:r w:rsidR="00742837" w:rsidRPr="00742837">
        <w:rPr>
          <w:rFonts w:eastAsia="Times New Roman"/>
          <w:b/>
          <w:bCs/>
          <w:sz w:val="28"/>
          <w:szCs w:val="28"/>
        </w:rPr>
        <w:t xml:space="preserve">Перечень </w:t>
      </w:r>
      <w:r w:rsidR="008C3CBD" w:rsidRPr="00742837">
        <w:rPr>
          <w:rFonts w:eastAsia="Times New Roman"/>
          <w:b/>
          <w:bCs/>
          <w:sz w:val="28"/>
          <w:szCs w:val="28"/>
        </w:rPr>
        <w:t>компетенций</w:t>
      </w:r>
      <w:r w:rsidR="008C3CBD">
        <w:rPr>
          <w:rFonts w:eastAsia="Times New Roman"/>
          <w:b/>
          <w:bCs/>
          <w:sz w:val="28"/>
          <w:szCs w:val="28"/>
        </w:rPr>
        <w:t>,</w:t>
      </w:r>
      <w:r w:rsidR="008C3CBD" w:rsidRPr="00742837">
        <w:rPr>
          <w:rFonts w:eastAsia="Times New Roman"/>
          <w:b/>
          <w:bCs/>
          <w:sz w:val="28"/>
          <w:szCs w:val="28"/>
        </w:rPr>
        <w:t xml:space="preserve"> </w:t>
      </w:r>
      <w:r w:rsidR="008C3CBD" w:rsidRPr="00FD47CE">
        <w:rPr>
          <w:rFonts w:eastAsia="Times New Roman"/>
          <w:b/>
          <w:bCs/>
          <w:sz w:val="28"/>
          <w:szCs w:val="28"/>
        </w:rPr>
        <w:t>формируемых в процессе практики</w:t>
      </w:r>
    </w:p>
    <w:p w:rsidR="00CA665F" w:rsidRDefault="00DB4BC7" w:rsidP="004C354B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="00742837"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 w:rsidR="00742837">
        <w:rPr>
          <w:rFonts w:eastAsia="Times New Roman"/>
          <w:sz w:val="28"/>
          <w:szCs w:val="28"/>
        </w:rPr>
        <w:t xml:space="preserve">содержится в разделе </w:t>
      </w:r>
      <w:r w:rsidR="00375F07">
        <w:rPr>
          <w:rFonts w:eastAsia="Times New Roman"/>
          <w:sz w:val="28"/>
          <w:szCs w:val="28"/>
        </w:rPr>
        <w:t>3</w:t>
      </w:r>
      <w:r w:rsidR="00B65EBC">
        <w:rPr>
          <w:rFonts w:eastAsia="Times New Roman"/>
          <w:sz w:val="28"/>
          <w:szCs w:val="28"/>
        </w:rPr>
        <w:t xml:space="preserve"> «</w:t>
      </w:r>
      <w:r w:rsidR="00B65EBC" w:rsidRPr="001C21CC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B65EBC">
        <w:rPr>
          <w:rFonts w:eastAsia="Times New Roman"/>
          <w:sz w:val="28"/>
          <w:szCs w:val="28"/>
        </w:rPr>
        <w:t>».</w:t>
      </w:r>
    </w:p>
    <w:p w:rsidR="00590698" w:rsidRDefault="00590698" w:rsidP="004C354B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:rsidR="00C07654" w:rsidRDefault="00C07654" w:rsidP="00F518DB">
      <w:pPr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 w:rsidRPr="002049F9">
        <w:rPr>
          <w:rFonts w:eastAsia="Times New Roman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07654" w:rsidRPr="002049F9" w:rsidRDefault="00C07654" w:rsidP="00100FAF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В качестве типовых контрольных заданий и иных материалов, необходимых для оценки знаний, умений, владений, формирующих компетенции студента, используются материалы рабочих программ для студентов, обучающихся по направлению подготовки </w:t>
      </w:r>
      <w:r w:rsidRPr="007A4264">
        <w:rPr>
          <w:rFonts w:eastAsia="Times New Roman"/>
          <w:bCs/>
          <w:sz w:val="28"/>
          <w:szCs w:val="28"/>
        </w:rPr>
        <w:t>38.03.01 «Экономика» (уровень бакалавриата)</w:t>
      </w:r>
      <w:r>
        <w:rPr>
          <w:rFonts w:eastAsia="Times New Roman"/>
          <w:bCs/>
          <w:sz w:val="28"/>
          <w:szCs w:val="28"/>
        </w:rPr>
        <w:t>, профиль</w:t>
      </w:r>
      <w:r w:rsidRPr="007A4264">
        <w:rPr>
          <w:rFonts w:eastAsia="Times New Roman"/>
          <w:bCs/>
          <w:sz w:val="28"/>
          <w:szCs w:val="28"/>
        </w:rPr>
        <w:t xml:space="preserve"> </w:t>
      </w:r>
      <w:r w:rsidR="00100FAF" w:rsidRPr="00100FAF">
        <w:rPr>
          <w:rFonts w:eastAsia="Times New Roman"/>
          <w:bCs/>
          <w:sz w:val="28"/>
          <w:szCs w:val="28"/>
        </w:rPr>
        <w:t>«Международные финансы (на английском языке) / International Finance»</w:t>
      </w:r>
      <w:r w:rsidRPr="002049F9">
        <w:rPr>
          <w:rFonts w:eastAsia="Times New Roman"/>
          <w:bCs/>
          <w:sz w:val="28"/>
          <w:szCs w:val="28"/>
        </w:rPr>
        <w:t xml:space="preserve">. </w:t>
      </w:r>
    </w:p>
    <w:p w:rsidR="00C07654" w:rsidRPr="002049F9" w:rsidRDefault="00C07654" w:rsidP="004C354B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При формировании контрольных заданий и вопросов для оценки освоения студентом компетенций на защите учитывается содержание раздела 3, а также раздела 6 содержательной части настоящей программы учебной практики, отражающего виды и существо предусмотренных к отражению в отчете по практике работ. </w:t>
      </w:r>
    </w:p>
    <w:p w:rsidR="00B50FAA" w:rsidRDefault="00B50FAA" w:rsidP="00B50FAA">
      <w:pPr>
        <w:spacing w:line="276" w:lineRule="auto"/>
        <w:ind w:firstLine="709"/>
        <w:jc w:val="right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Таблица 3</w:t>
      </w:r>
    </w:p>
    <w:tbl>
      <w:tblPr>
        <w:tblStyle w:val="a6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82"/>
        <w:gridCol w:w="1930"/>
        <w:gridCol w:w="2268"/>
        <w:gridCol w:w="4394"/>
      </w:tblGrid>
      <w:tr w:rsidR="001C5BBC" w:rsidRPr="00E609C7" w:rsidTr="001C5BBC">
        <w:tc>
          <w:tcPr>
            <w:tcW w:w="2182" w:type="dxa"/>
          </w:tcPr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30" w:type="dxa"/>
          </w:tcPr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268" w:type="dxa"/>
          </w:tcPr>
          <w:p w:rsidR="001C5BBC" w:rsidRPr="001C5BBC" w:rsidRDefault="001C5BBC" w:rsidP="001C5BBC">
            <w:pP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1C5BBC">
              <w:rPr>
                <w:b/>
                <w:color w:val="000000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  <w:vAlign w:val="center"/>
          </w:tcPr>
          <w:p w:rsidR="001C5BBC" w:rsidRPr="00D75B9A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D75B9A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Типовые задания</w:t>
            </w:r>
          </w:p>
        </w:tc>
      </w:tr>
      <w:tr w:rsidR="001C5BBC" w:rsidRPr="00E609C7" w:rsidTr="001C5BBC">
        <w:tc>
          <w:tcPr>
            <w:tcW w:w="2182" w:type="dxa"/>
          </w:tcPr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ПКН-1</w:t>
            </w:r>
          </w:p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/>
                <w:color w:val="FF0000"/>
                <w:sz w:val="24"/>
                <w:szCs w:val="24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930" w:type="dxa"/>
          </w:tcPr>
          <w:p w:rsidR="001C5BBC" w:rsidRPr="00320EE5" w:rsidRDefault="001C5BBC" w:rsidP="001C5BBC">
            <w:pPr>
              <w:ind w:left="34"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</w:t>
            </w:r>
            <w:r w:rsidRPr="00320EE5">
              <w:rPr>
                <w:rFonts w:eastAsia="Calibri"/>
                <w:sz w:val="24"/>
                <w:szCs w:val="24"/>
              </w:rPr>
              <w:lastRenderedPageBreak/>
              <w:t xml:space="preserve">и научный аппарат при анализе экономических явлений и процессов. </w:t>
            </w:r>
          </w:p>
          <w:p w:rsidR="00100FAF" w:rsidRDefault="00100FAF" w:rsidP="0093199E">
            <w:pPr>
              <w:rPr>
                <w:rFonts w:eastAsia="Calibri"/>
                <w:sz w:val="24"/>
                <w:szCs w:val="24"/>
              </w:rPr>
            </w:pPr>
          </w:p>
          <w:p w:rsidR="001C5BBC" w:rsidRDefault="001C5BBC" w:rsidP="001C5BBC">
            <w:pPr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1C5BBC" w:rsidRDefault="001C5BBC" w:rsidP="001C5BBC">
            <w:pPr>
              <w:rPr>
                <w:rFonts w:eastAsia="Calibri"/>
                <w:sz w:val="24"/>
                <w:szCs w:val="24"/>
              </w:rPr>
            </w:pPr>
          </w:p>
          <w:p w:rsidR="00100FAF" w:rsidRPr="00320EE5" w:rsidRDefault="00100FAF" w:rsidP="001C5BBC">
            <w:pPr>
              <w:rPr>
                <w:rFonts w:eastAsia="Calibri"/>
                <w:sz w:val="24"/>
                <w:szCs w:val="24"/>
              </w:rPr>
            </w:pPr>
          </w:p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268" w:type="dxa"/>
          </w:tcPr>
          <w:p w:rsidR="001C5BBC" w:rsidRDefault="001C5BBC" w:rsidP="001C5BB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339B8">
              <w:rPr>
                <w:rFonts w:eastAsia="Calibri"/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339B8">
              <w:rPr>
                <w:rFonts w:eastAsia="Calibri"/>
                <w:sz w:val="24"/>
                <w:szCs w:val="24"/>
              </w:rPr>
              <w:t>использ</w:t>
            </w:r>
            <w:r>
              <w:rPr>
                <w:rFonts w:eastAsia="Calibri"/>
                <w:sz w:val="24"/>
                <w:szCs w:val="24"/>
              </w:rPr>
              <w:t xml:space="preserve">овать </w:t>
            </w:r>
            <w:r w:rsidRPr="005339B8">
              <w:rPr>
                <w:rFonts w:eastAsia="Calibri"/>
                <w:sz w:val="24"/>
                <w:szCs w:val="24"/>
              </w:rPr>
              <w:t xml:space="preserve">категориальный и научный аппарат при анализе </w:t>
            </w:r>
            <w:r w:rsidRPr="005339B8">
              <w:rPr>
                <w:rFonts w:eastAsia="Calibri"/>
                <w:sz w:val="24"/>
                <w:szCs w:val="24"/>
              </w:rPr>
              <w:lastRenderedPageBreak/>
              <w:t>экономических явлений и процессов</w:t>
            </w:r>
          </w:p>
          <w:p w:rsidR="001C5BBC" w:rsidRDefault="001C5BBC" w:rsidP="001C5BBC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1C5BBC" w:rsidRDefault="001C5BBC" w:rsidP="001C5BBC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1C5BBC" w:rsidRDefault="001C5BBC" w:rsidP="001C5BBC">
            <w:pPr>
              <w:ind w:left="34"/>
              <w:rPr>
                <w:rFonts w:eastAsia="Calibri"/>
                <w:sz w:val="24"/>
                <w:szCs w:val="24"/>
              </w:rPr>
            </w:pPr>
          </w:p>
          <w:p w:rsidR="00100FAF" w:rsidRDefault="00100FAF" w:rsidP="0093199E">
            <w:pPr>
              <w:rPr>
                <w:rFonts w:eastAsia="Calibri"/>
                <w:sz w:val="24"/>
                <w:szCs w:val="24"/>
              </w:rPr>
            </w:pPr>
          </w:p>
          <w:p w:rsidR="001C5BBC" w:rsidRDefault="001C5BBC" w:rsidP="001C5BBC">
            <w:pPr>
              <w:ind w:left="3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Знание сущности и особенностей современных экономических процессов. Умение выявлять их связь с другими процессами, происходящими в обществе, и критически переосмысливать текущие социально-экономические проблемы</w:t>
            </w:r>
          </w:p>
          <w:p w:rsidR="001C5BBC" w:rsidRDefault="001C5BBC" w:rsidP="001C5BB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основных направлений экономической политики государства. Умение грамотно и результативно пользоваться российскими и зарубежными источниками научных знаний и экономической информации</w:t>
            </w:r>
          </w:p>
        </w:tc>
        <w:tc>
          <w:tcPr>
            <w:tcW w:w="4394" w:type="dxa"/>
          </w:tcPr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lastRenderedPageBreak/>
              <w:t>Задание 1</w:t>
            </w:r>
          </w:p>
          <w:p w:rsidR="0093199E" w:rsidRPr="008B5AE0" w:rsidRDefault="0093199E" w:rsidP="0093199E">
            <w:pPr>
              <w:jc w:val="both"/>
              <w:rPr>
                <w:b/>
                <w:bCs/>
                <w:highlight w:val="yellow"/>
              </w:rPr>
            </w:pPr>
            <w:r w:rsidRPr="008B5AE0">
              <w:t>На основе изучения материалов официального интернет-сайта Международной организации высших органов аудита (ИНТОСАИ) определите основные международные стандарты, используемые в области государственного финансового контроля, аудита и финансовой отчетности.</w:t>
            </w:r>
          </w:p>
          <w:p w:rsidR="001C5BBC" w:rsidRPr="00E609C7" w:rsidRDefault="001C5BBC" w:rsidP="001C5BBC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:rsidR="001C5BBC" w:rsidRPr="00E609C7" w:rsidRDefault="001C5BBC" w:rsidP="001C5BBC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t>Задание 2</w:t>
            </w:r>
          </w:p>
          <w:p w:rsidR="001C5BBC" w:rsidRDefault="0093199E" w:rsidP="0093199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8B5AE0">
              <w:t xml:space="preserve">Используя современные информационные технологии, проанализируйте финансовые показатели иностранной компании или банка, размещенные на официальном </w:t>
            </w:r>
            <w:r w:rsidRPr="008B5AE0">
              <w:lastRenderedPageBreak/>
              <w:t>интернет-сайте данной организации, и предложите варианты повышения эффективности ее хозяйственной деятельности.</w:t>
            </w:r>
          </w:p>
          <w:p w:rsidR="0093199E" w:rsidRDefault="0093199E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</w:p>
          <w:p w:rsidR="0093199E" w:rsidRDefault="0093199E" w:rsidP="0093199E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</w:p>
          <w:p w:rsidR="0093199E" w:rsidRDefault="0093199E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</w:p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t>Задание 1</w:t>
            </w:r>
          </w:p>
          <w:p w:rsidR="001C5BBC" w:rsidRDefault="0093199E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36A43">
              <w:rPr>
                <w:sz w:val="24"/>
                <w:szCs w:val="24"/>
              </w:rPr>
              <w:t>На основе доклада UNCTAD “World Investment Report 2022” определите ключевые тенденции развития мирового рынка инвестиций.</w:t>
            </w:r>
          </w:p>
          <w:p w:rsidR="001C5BBC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b/>
                <w:color w:val="000000" w:themeColor="text1"/>
                <w:sz w:val="24"/>
                <w:szCs w:val="24"/>
              </w:rPr>
              <w:t>Задание 2</w:t>
            </w:r>
          </w:p>
          <w:p w:rsidR="001C5BBC" w:rsidRDefault="0093199E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06D8">
              <w:rPr>
                <w:sz w:val="24"/>
                <w:szCs w:val="24"/>
              </w:rPr>
              <w:t>Используя современный международный инструментарий, определите основные виды рисков, связанные с деятельностью компаний, и предложите меры, направленные на мониторинг выявленных и идентифицированных рисков в целях их нейтрализации.</w:t>
            </w:r>
          </w:p>
          <w:p w:rsidR="0093199E" w:rsidRDefault="0093199E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93199E" w:rsidRDefault="0093199E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93199E" w:rsidRDefault="0093199E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93199E" w:rsidRPr="00554352" w:rsidRDefault="0093199E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Задание 1</w:t>
            </w:r>
          </w:p>
          <w:p w:rsidR="0093199E" w:rsidRDefault="0093199E" w:rsidP="0093199E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6A43">
              <w:rPr>
                <w:bCs/>
                <w:sz w:val="24"/>
                <w:szCs w:val="24"/>
              </w:rPr>
              <w:t>Используя международные базы данных, определите, какой сектор экономики (общественный или корпоративный) доминирует в структуре мирового внешнего долга.</w:t>
            </w:r>
          </w:p>
          <w:p w:rsidR="001C5BBC" w:rsidRPr="00E609C7" w:rsidRDefault="001C5BBC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1C5BBC" w:rsidRPr="00E609C7" w:rsidRDefault="0093199E" w:rsidP="001C5BBC">
            <w:pPr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color w:val="FF0000"/>
                <w:sz w:val="24"/>
                <w:szCs w:val="24"/>
              </w:rPr>
            </w:pPr>
            <w:r w:rsidRPr="00D36A43">
              <w:rPr>
                <w:sz w:val="24"/>
                <w:szCs w:val="24"/>
              </w:rPr>
              <w:t>Составьте алгоритм сбора и обработки информации, необходимой для проведения государственного финансового контроля (аудита) международного банка развития, с использованием современных информационных технологий.</w:t>
            </w:r>
          </w:p>
        </w:tc>
      </w:tr>
      <w:tr w:rsidR="003F6192" w:rsidRPr="00E609C7" w:rsidTr="003F6192">
        <w:trPr>
          <w:trHeight w:val="3733"/>
        </w:trPr>
        <w:tc>
          <w:tcPr>
            <w:tcW w:w="2182" w:type="dxa"/>
          </w:tcPr>
          <w:p w:rsidR="003F6192" w:rsidRPr="00E609C7" w:rsidRDefault="003F6192" w:rsidP="003F6192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УК-9</w:t>
            </w:r>
          </w:p>
          <w:p w:rsidR="003F6192" w:rsidRPr="00E609C7" w:rsidRDefault="003F6192" w:rsidP="003F6192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E609C7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930" w:type="dxa"/>
          </w:tcPr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1.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</w:t>
            </w:r>
            <w:r w:rsidRPr="00320EE5">
              <w:rPr>
                <w:rFonts w:eastAsia="Calibri"/>
                <w:sz w:val="24"/>
                <w:szCs w:val="24"/>
              </w:rPr>
              <w:lastRenderedPageBreak/>
              <w:t>участвуя в обмене информацией, знаниями, опытом, и презентации результатов работы.</w:t>
            </w:r>
          </w:p>
          <w:p w:rsidR="0093199E" w:rsidRDefault="0093199E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 xml:space="preserve">Соблюдает этические нормы в межличностном профессиональном общении. </w:t>
            </w: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94762" w:rsidRDefault="0089476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94762" w:rsidRDefault="0089476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94762" w:rsidRPr="00320EE5" w:rsidRDefault="0089476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Pr="00E609C7" w:rsidRDefault="003F6192" w:rsidP="003F619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320EE5">
              <w:rPr>
                <w:rFonts w:eastAsia="Calibri"/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268" w:type="dxa"/>
            <w:shd w:val="clear" w:color="auto" w:fill="auto"/>
          </w:tcPr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Знание эффективности использования стратегии сотрудничества для достижения поставленной цели. Умение эффективно взаимодействовать с другими членами команды, участвуя в обмене </w:t>
            </w:r>
            <w:r>
              <w:rPr>
                <w:rFonts w:eastAsia="Calibri"/>
                <w:sz w:val="24"/>
                <w:szCs w:val="24"/>
              </w:rPr>
              <w:lastRenderedPageBreak/>
              <w:t>информацией, знаниями, опытом, и осуществлять презентации результатов работы</w:t>
            </w: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Знание этических норм межличностного общения. Умение соблюдать этические нормы в межличностном профессиональном общении</w:t>
            </w: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94762" w:rsidRDefault="0089476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Pr="00BF15DB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особенностей поведения личности в командной работе. Умение учитывать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4394" w:type="dxa"/>
          </w:tcPr>
          <w:p w:rsidR="003F6192" w:rsidRPr="0093199E" w:rsidRDefault="003F6192" w:rsidP="003F6192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3199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:rsidR="0093199E" w:rsidRPr="00D705E9" w:rsidRDefault="0093199E" w:rsidP="0093199E">
            <w:pPr>
              <w:contextualSpacing/>
              <w:jc w:val="both"/>
              <w:rPr>
                <w:b/>
              </w:rPr>
            </w:pPr>
            <w:r w:rsidRPr="00D705E9">
              <w:t xml:space="preserve">Известно, что развитие </w:t>
            </w:r>
            <w:r>
              <w:t>международного финансового рынка</w:t>
            </w:r>
            <w:r w:rsidRPr="00D705E9">
              <w:t xml:space="preserve"> оказывает значительное положительное воздействие на экономику страны. Во всех ли случаях это положение справедливо? Приведите аргументы. Почему государство должно регулировать </w:t>
            </w:r>
            <w:r>
              <w:t>национальный финансовый рынок</w:t>
            </w:r>
            <w:r w:rsidRPr="00D705E9">
              <w:t xml:space="preserve">? При ответе на этот вопрос используйте нынешнюю ситуацию </w:t>
            </w:r>
            <w:r>
              <w:t>в</w:t>
            </w:r>
            <w:r w:rsidRPr="00D705E9">
              <w:t xml:space="preserve"> России</w:t>
            </w:r>
            <w:r>
              <w:t>.</w:t>
            </w:r>
          </w:p>
          <w:p w:rsidR="0093199E" w:rsidRDefault="0093199E" w:rsidP="003F61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3F6192" w:rsidRPr="0093199E" w:rsidRDefault="003F6192" w:rsidP="003F61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3199E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93199E" w:rsidRPr="00D705E9" w:rsidRDefault="0093199E" w:rsidP="0093199E">
            <w:pPr>
              <w:contextualSpacing/>
              <w:jc w:val="both"/>
            </w:pPr>
            <w:r w:rsidRPr="00D705E9">
              <w:t xml:space="preserve">Одной из долговременных целей внешнеэкономической политики России </w:t>
            </w:r>
            <w:r w:rsidRPr="00D705E9">
              <w:lastRenderedPageBreak/>
              <w:t xml:space="preserve">является обеспечение высоких </w:t>
            </w:r>
            <w:r>
              <w:t>кредитных рейтингов</w:t>
            </w:r>
            <w:r w:rsidRPr="00D705E9">
              <w:t>. Какими мерами и инструментами, по Вашему мнению, возможно достигнуть этой цели? Ответ обоснуйте.</w:t>
            </w:r>
          </w:p>
          <w:p w:rsidR="003F6192" w:rsidRDefault="003F6192" w:rsidP="003F619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93199E" w:rsidRDefault="0093199E" w:rsidP="003F619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93199E" w:rsidRDefault="0093199E" w:rsidP="003F619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93199E" w:rsidRPr="0093199E" w:rsidRDefault="0093199E" w:rsidP="003F619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3F6192" w:rsidRPr="0093199E" w:rsidRDefault="003F6192" w:rsidP="003F6192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3199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93199E" w:rsidRDefault="0093199E" w:rsidP="0093199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705E9">
              <w:t xml:space="preserve">Дайте развернутый комментарий к современной </w:t>
            </w:r>
            <w:r>
              <w:t>структуре международного финансового рынка</w:t>
            </w:r>
            <w:r w:rsidRPr="00D705E9">
              <w:t xml:space="preserve"> и определите перспективы </w:t>
            </w:r>
            <w:r>
              <w:t>его трансформации.</w:t>
            </w:r>
            <w:r w:rsidRPr="00D705E9">
              <w:t xml:space="preserve"> </w:t>
            </w:r>
          </w:p>
          <w:p w:rsidR="003F6192" w:rsidRPr="0093199E" w:rsidRDefault="003F6192" w:rsidP="003F61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3199E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93199E" w:rsidRPr="00D705E9" w:rsidRDefault="0093199E" w:rsidP="0093199E">
            <w:pPr>
              <w:adjustRightInd w:val="0"/>
              <w:contextualSpacing/>
              <w:jc w:val="both"/>
            </w:pPr>
            <w:r w:rsidRPr="00D705E9">
              <w:t>Почему на ваш взгляд, несмотря на существование Всемирного банка и региональных банков развития, страны БРИКС приняли решение о создании Нового банка развития?</w:t>
            </w:r>
          </w:p>
          <w:p w:rsidR="0093199E" w:rsidRDefault="0093199E" w:rsidP="003F6192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3F6192" w:rsidRPr="0093199E" w:rsidRDefault="003F6192" w:rsidP="003F6192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3199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93199E" w:rsidRPr="00894762" w:rsidRDefault="00894762" w:rsidP="00894762">
            <w:pPr>
              <w:pStyle w:val="13"/>
              <w:widowControl/>
              <w:tabs>
                <w:tab w:val="left" w:pos="1134"/>
              </w:tabs>
              <w:snapToGrid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D705E9">
              <w:rPr>
                <w:rFonts w:ascii="Times New Roman" w:hAnsi="Times New Roman"/>
              </w:rPr>
              <w:t>Сравните последствия инвестирования зарубежного капитала в российскую экономику в форме прямых и портфельных инвестиций. Какая форма инвестирования, на ваш взгляд, способна в современных условиях принести большую пользу отечественной экономике и каковы, по вашему мнению, региональные и отраслевые приоритеты для таких инвестиций? Ответ обоснуйте.</w:t>
            </w:r>
          </w:p>
          <w:p w:rsidR="003F6192" w:rsidRPr="0093199E" w:rsidRDefault="003F6192" w:rsidP="003F6192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3199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2</w:t>
            </w:r>
          </w:p>
          <w:p w:rsidR="003F6192" w:rsidRPr="0093199E" w:rsidRDefault="00894762" w:rsidP="003F6192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D36A43">
              <w:rPr>
                <w:sz w:val="24"/>
                <w:szCs w:val="24"/>
              </w:rPr>
              <w:t>Составьте алгоритм сбора и обработки информации, необходимой для проведения государственного финансового контроля (аудита) международного банка развития, с использованием современных информационных технологий.</w:t>
            </w:r>
          </w:p>
        </w:tc>
      </w:tr>
      <w:tr w:rsidR="003F6192" w:rsidRPr="00E609C7" w:rsidTr="003F6192">
        <w:tc>
          <w:tcPr>
            <w:tcW w:w="2182" w:type="dxa"/>
          </w:tcPr>
          <w:p w:rsidR="003F6192" w:rsidRPr="00590698" w:rsidRDefault="003F6192" w:rsidP="003F6192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u w:val="single"/>
              </w:rPr>
            </w:pPr>
            <w:r w:rsidRPr="00590698">
              <w:rPr>
                <w:rFonts w:eastAsia="Calibri"/>
                <w:sz w:val="24"/>
                <w:szCs w:val="24"/>
                <w:u w:val="single"/>
              </w:rPr>
              <w:lastRenderedPageBreak/>
              <w:t>ПКН-6</w:t>
            </w:r>
          </w:p>
          <w:p w:rsidR="003F6192" w:rsidRPr="00E609C7" w:rsidRDefault="003F6192" w:rsidP="003F6192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0C4BC4">
              <w:rPr>
                <w:rFonts w:eastAsia="Calibri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930" w:type="dxa"/>
          </w:tcPr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94762" w:rsidRDefault="0089476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94762" w:rsidRDefault="0089476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Pr="00320EE5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Pr="00897853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68" w:type="dxa"/>
            <w:shd w:val="clear" w:color="auto" w:fill="auto"/>
          </w:tcPr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>
              <w:rPr>
                <w:rFonts w:eastAsia="Calibri"/>
                <w:sz w:val="24"/>
                <w:szCs w:val="24"/>
              </w:rPr>
              <w:t>Знание методов</w:t>
            </w:r>
            <w:r w:rsidRPr="00320EE5">
              <w:rPr>
                <w:rFonts w:eastAsia="Calibri"/>
                <w:sz w:val="24"/>
                <w:szCs w:val="24"/>
              </w:rPr>
              <w:t xml:space="preserve"> проведения анализа деятельности экономического субъекта</w:t>
            </w:r>
            <w:r>
              <w:rPr>
                <w:rFonts w:eastAsia="Calibri"/>
                <w:sz w:val="24"/>
                <w:szCs w:val="24"/>
              </w:rPr>
              <w:t xml:space="preserve">. Умение применять </w:t>
            </w:r>
            <w:r w:rsidRPr="00320EE5">
              <w:rPr>
                <w:rFonts w:eastAsia="Calibri"/>
                <w:sz w:val="24"/>
                <w:szCs w:val="24"/>
              </w:rPr>
              <w:t>прием</w:t>
            </w:r>
            <w:r>
              <w:rPr>
                <w:rFonts w:eastAsia="Calibri"/>
                <w:sz w:val="24"/>
                <w:szCs w:val="24"/>
              </w:rPr>
              <w:t>ы</w:t>
            </w:r>
            <w:r w:rsidRPr="00320EE5">
              <w:rPr>
                <w:rFonts w:eastAsia="Calibri"/>
                <w:sz w:val="24"/>
                <w:szCs w:val="24"/>
              </w:rPr>
              <w:t xml:space="preserve"> обоснования оперативных, тактических и стратегических управленческих решений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94762" w:rsidRDefault="0089476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894762" w:rsidRDefault="0089476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20EE5">
              <w:rPr>
                <w:rFonts w:eastAsia="Calibri"/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 xml:space="preserve">Знание подходов к оценке </w:t>
            </w:r>
            <w:r w:rsidRPr="002E077F">
              <w:rPr>
                <w:rFonts w:eastAsia="Calibri"/>
                <w:sz w:val="24"/>
                <w:szCs w:val="24"/>
              </w:rPr>
              <w:t>меняющихся финансово-экономических услов</w:t>
            </w:r>
            <w:r>
              <w:rPr>
                <w:rFonts w:eastAsia="Calibri"/>
                <w:sz w:val="24"/>
                <w:szCs w:val="24"/>
              </w:rPr>
              <w:t>ий.</w:t>
            </w:r>
          </w:p>
          <w:p w:rsidR="003F6192" w:rsidRDefault="003F6192" w:rsidP="003F619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Умение разрабатывать и формулировать </w:t>
            </w:r>
            <w:r w:rsidRPr="00320EE5">
              <w:rPr>
                <w:rFonts w:eastAsia="Calibri"/>
                <w:sz w:val="24"/>
                <w:szCs w:val="24"/>
              </w:rPr>
              <w:t>варианты решени</w:t>
            </w:r>
            <w:r>
              <w:rPr>
                <w:rFonts w:eastAsia="Calibri"/>
                <w:sz w:val="24"/>
                <w:szCs w:val="24"/>
              </w:rPr>
              <w:t>я</w:t>
            </w:r>
            <w:r w:rsidRPr="00320EE5">
              <w:rPr>
                <w:rFonts w:eastAsia="Calibri"/>
                <w:sz w:val="24"/>
                <w:szCs w:val="24"/>
              </w:rPr>
              <w:t xml:space="preserve"> профессиональных задач в условиях неопределенности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3F6192" w:rsidRPr="00897853" w:rsidRDefault="003F6192" w:rsidP="003F619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5BDA">
              <w:rPr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894762" w:rsidRDefault="00894762" w:rsidP="0089476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37877">
              <w:rPr>
                <w:sz w:val="24"/>
                <w:szCs w:val="24"/>
              </w:rPr>
              <w:t xml:space="preserve">Вы только что приобрели 5-летнюю </w:t>
            </w:r>
            <w:r w:rsidRPr="000017D0">
              <w:rPr>
                <w:sz w:val="24"/>
                <w:szCs w:val="24"/>
              </w:rPr>
              <w:t xml:space="preserve">облигацию </w:t>
            </w:r>
            <w:r>
              <w:rPr>
                <w:sz w:val="24"/>
                <w:szCs w:val="24"/>
              </w:rPr>
              <w:t>с номиналом</w:t>
            </w:r>
            <w:r w:rsidRPr="000017D0">
              <w:rPr>
                <w:sz w:val="24"/>
                <w:szCs w:val="24"/>
              </w:rPr>
              <w:t xml:space="preserve"> 10</w:t>
            </w:r>
            <w:r>
              <w:rPr>
                <w:sz w:val="24"/>
                <w:szCs w:val="24"/>
              </w:rPr>
              <w:t> </w:t>
            </w:r>
            <w:r w:rsidRPr="000017D0">
              <w:rPr>
                <w:sz w:val="24"/>
                <w:szCs w:val="24"/>
              </w:rPr>
              <w:t xml:space="preserve">000 $, по которой ежегодно выплачивается 440 $ купонного дохода (220 $ каждые шесть месяцев). Вы рассчитываете удерживать облигацию до погашения. Рассчитайте ожидаемую общую доходность, если вы сможете реинвестировать все купонные выплаты в размере 3,2 процента (1,6 процента раз в полгода). Предположим, вместо этого, что вы планируете продать облигацию через два года, когда вы ожидаете, что 3-летняя облигация с аналогичным риском будет иметь </w:t>
            </w:r>
            <w:r w:rsidRPr="000017D0">
              <w:rPr>
                <w:sz w:val="24"/>
                <w:szCs w:val="24"/>
              </w:rPr>
              <w:lastRenderedPageBreak/>
              <w:t>доходность 3,4 процента к погашению. Рассчитайте ожидаемую цену продажи облигации и ожидаемый общий доход, используя те же ставки реинвестирования.</w:t>
            </w:r>
          </w:p>
          <w:p w:rsidR="003F6192" w:rsidRPr="00C07801" w:rsidRDefault="003F6192" w:rsidP="00894762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07801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3F6192" w:rsidRPr="00BD6374" w:rsidRDefault="003F6192" w:rsidP="003F619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D6374">
              <w:rPr>
                <w:rFonts w:eastAsia="Calibri"/>
                <w:sz w:val="24"/>
                <w:szCs w:val="24"/>
              </w:rPr>
              <w:t>Переход на расчеты в национальных валютах и в будущем в криптовалюте — вынужденная, но очень перспективная для России мера в торгово-экономических отношениях с дружественными странами. Об этом в ходе выступления на Национальном промышленном саммите «Промышленная политика в новых реалиях» заявила генеральный директор Российского экспортного центра Вероника Никишина.</w:t>
            </w:r>
          </w:p>
          <w:p w:rsidR="003F6192" w:rsidRDefault="003F6192" w:rsidP="003F619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D6374">
              <w:rPr>
                <w:rFonts w:eastAsia="Calibri"/>
                <w:sz w:val="24"/>
                <w:szCs w:val="24"/>
              </w:rPr>
              <w:t>Задание: Какие преимущества получает государство и участники ВЭД, используя расчеты в национальных валютах в торгово-экономических отношениях? В чем состоят недостатки этой меры?</w:t>
            </w:r>
          </w:p>
          <w:p w:rsidR="00894762" w:rsidRDefault="00894762" w:rsidP="003F6192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3F6192" w:rsidRPr="00897853" w:rsidRDefault="003F6192" w:rsidP="003F619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3F6192" w:rsidRPr="00902137" w:rsidRDefault="003F6192" w:rsidP="003F619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902137">
              <w:rPr>
                <w:rFonts w:eastAsia="Times New Roman" w:cs="Courier New"/>
                <w:sz w:val="24"/>
                <w:szCs w:val="24"/>
              </w:rPr>
              <w:t>Российская компания – экспортер электрических двигателей планирует географическую диверсификацию своего экспорта. Приоритетной страной считает – Китай, однако, не исключен экспорт и на другие перспективные рынки.</w:t>
            </w:r>
          </w:p>
          <w:p w:rsidR="003F6192" w:rsidRDefault="003F6192" w:rsidP="003F619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902137">
              <w:rPr>
                <w:rFonts w:eastAsia="Times New Roman" w:cs="Courier New"/>
                <w:sz w:val="24"/>
                <w:szCs w:val="24"/>
              </w:rPr>
              <w:t>Задание: Составьте алгоритм деятельности по выходу компании на перспективные рынки. С какими торговыми барьерами может столкнуться компания на рынке Китая? Охарактеризуйте риски, с которыми может столкнуться компания. Каковы способы их минимизации.</w:t>
            </w:r>
          </w:p>
          <w:p w:rsidR="003F6192" w:rsidRPr="00C07801" w:rsidRDefault="003F6192" w:rsidP="003F619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C07801">
              <w:rPr>
                <w:rFonts w:eastAsia="Times New Roman" w:cs="Courier New"/>
                <w:b/>
                <w:sz w:val="24"/>
                <w:szCs w:val="24"/>
              </w:rPr>
              <w:t>Задание 2</w:t>
            </w:r>
          </w:p>
          <w:p w:rsidR="00894762" w:rsidRPr="000017D0" w:rsidRDefault="00894762" w:rsidP="00894762">
            <w:pPr>
              <w:pStyle w:val="2"/>
              <w:ind w:left="284" w:right="57"/>
              <w:jc w:val="both"/>
              <w:rPr>
                <w:sz w:val="24"/>
                <w:szCs w:val="24"/>
              </w:rPr>
            </w:pPr>
            <w:r w:rsidRPr="000017D0">
              <w:rPr>
                <w:sz w:val="24"/>
                <w:szCs w:val="24"/>
                <w:lang w:val="en-US"/>
              </w:rPr>
              <w:t>Stafford</w:t>
            </w:r>
            <w:r w:rsidRPr="000017D0">
              <w:rPr>
                <w:sz w:val="24"/>
                <w:szCs w:val="24"/>
              </w:rPr>
              <w:t xml:space="preserve"> </w:t>
            </w:r>
            <w:r w:rsidRPr="000017D0">
              <w:rPr>
                <w:sz w:val="24"/>
                <w:szCs w:val="24"/>
                <w:lang w:val="en-US"/>
              </w:rPr>
              <w:t>Merchandising</w:t>
            </w:r>
            <w:r w:rsidRPr="000017D0">
              <w:rPr>
                <w:sz w:val="24"/>
                <w:szCs w:val="24"/>
              </w:rPr>
              <w:t xml:space="preserve"> </w:t>
            </w:r>
            <w:r w:rsidRPr="000017D0">
              <w:rPr>
                <w:sz w:val="24"/>
                <w:szCs w:val="24"/>
                <w:lang w:val="en-US"/>
              </w:rPr>
              <w:t>Company</w:t>
            </w:r>
            <w:r w:rsidRPr="000017D0">
              <w:rPr>
                <w:sz w:val="24"/>
                <w:szCs w:val="24"/>
              </w:rPr>
              <w:t xml:space="preserve"> хочет </w:t>
            </w:r>
            <w:r>
              <w:rPr>
                <w:sz w:val="24"/>
                <w:szCs w:val="24"/>
              </w:rPr>
              <w:t>получить кредит в размере</w:t>
            </w:r>
            <w:r w:rsidRPr="000017D0">
              <w:rPr>
                <w:sz w:val="24"/>
                <w:szCs w:val="24"/>
              </w:rPr>
              <w:t xml:space="preserve"> 60 миллионов долларов или эквивалент в иностранной валюте на один год. Доступны следующие альтернативы:</w:t>
            </w:r>
          </w:p>
          <w:p w:rsidR="00894762" w:rsidRPr="000017D0" w:rsidRDefault="00894762" w:rsidP="00894762">
            <w:pPr>
              <w:pStyle w:val="2"/>
              <w:ind w:left="284" w:right="57"/>
              <w:jc w:val="both"/>
              <w:rPr>
                <w:sz w:val="24"/>
                <w:szCs w:val="24"/>
              </w:rPr>
            </w:pPr>
            <w:r w:rsidRPr="000017D0">
              <w:rPr>
                <w:sz w:val="24"/>
                <w:szCs w:val="24"/>
                <w:lang w:val="en-US"/>
              </w:rPr>
              <w:t>a</w:t>
            </w:r>
            <w:r w:rsidRPr="000017D0">
              <w:rPr>
                <w:sz w:val="24"/>
                <w:szCs w:val="24"/>
              </w:rPr>
              <w:t>. Займ в долларах США:</w:t>
            </w:r>
            <w:r>
              <w:rPr>
                <w:sz w:val="24"/>
                <w:szCs w:val="24"/>
              </w:rPr>
              <w:t xml:space="preserve"> под</w:t>
            </w:r>
            <w:r w:rsidRPr="000017D0">
              <w:rPr>
                <w:sz w:val="24"/>
                <w:szCs w:val="24"/>
              </w:rPr>
              <w:t xml:space="preserve"> 4% годовых с продажей облигаций по номиналу. Расходы по выпуску составят 2,5% от суммы займа.</w:t>
            </w:r>
          </w:p>
          <w:p w:rsidR="00894762" w:rsidRPr="000017D0" w:rsidRDefault="00894762" w:rsidP="00894762">
            <w:pPr>
              <w:pStyle w:val="2"/>
              <w:ind w:left="284" w:right="57"/>
              <w:jc w:val="both"/>
              <w:rPr>
                <w:sz w:val="24"/>
                <w:szCs w:val="24"/>
              </w:rPr>
            </w:pPr>
            <w:r w:rsidRPr="000017D0">
              <w:rPr>
                <w:sz w:val="24"/>
                <w:szCs w:val="24"/>
              </w:rPr>
              <w:t xml:space="preserve">б. Займ в евро: под 5% годовых при продаже облигаций по цене "99,5". </w:t>
            </w:r>
            <w:r w:rsidRPr="000017D0">
              <w:rPr>
                <w:sz w:val="24"/>
                <w:szCs w:val="24"/>
              </w:rPr>
              <w:lastRenderedPageBreak/>
              <w:t>Расходы по выпуску составят 2,9% от суммы займа. Текущий обменный курс составляет 1,0800$/€, и ожидается, что евро будет обесцениваться по отношению к доллару на 1,5% в год.</w:t>
            </w:r>
          </w:p>
          <w:p w:rsidR="00894762" w:rsidRPr="000017D0" w:rsidRDefault="00894762" w:rsidP="00894762">
            <w:pPr>
              <w:pStyle w:val="2"/>
              <w:ind w:left="284" w:right="57"/>
              <w:jc w:val="both"/>
              <w:rPr>
                <w:sz w:val="24"/>
                <w:szCs w:val="24"/>
              </w:rPr>
            </w:pPr>
            <w:r w:rsidRPr="000017D0">
              <w:rPr>
                <w:sz w:val="24"/>
                <w:szCs w:val="24"/>
                <w:lang w:val="en-US"/>
              </w:rPr>
              <w:t>c</w:t>
            </w:r>
            <w:r w:rsidRPr="000017D0">
              <w:rPr>
                <w:sz w:val="24"/>
                <w:szCs w:val="24"/>
              </w:rPr>
              <w:t>. Займ в японских иенах: под 3% годовых. Облигации будут продаваться по номиналу, а расходы составят 3,0% от номинальной стоимости выпуска. Текущий обменный курс составляет 118,00 иен</w:t>
            </w:r>
            <w:r>
              <w:rPr>
                <w:sz w:val="24"/>
                <w:szCs w:val="24"/>
              </w:rPr>
              <w:t xml:space="preserve"> за доллар</w:t>
            </w:r>
            <w:r w:rsidRPr="000017D0">
              <w:rPr>
                <w:sz w:val="24"/>
                <w:szCs w:val="24"/>
              </w:rPr>
              <w:t xml:space="preserve"> и ожидается, что иена </w:t>
            </w:r>
            <w:r>
              <w:rPr>
                <w:sz w:val="24"/>
                <w:szCs w:val="24"/>
              </w:rPr>
              <w:t>будет укрепляться</w:t>
            </w:r>
            <w:r w:rsidRPr="000017D0">
              <w:rPr>
                <w:sz w:val="24"/>
                <w:szCs w:val="24"/>
              </w:rPr>
              <w:t xml:space="preserve"> по отношению к доллару на 1,3% в год.</w:t>
            </w:r>
          </w:p>
          <w:p w:rsidR="003F6192" w:rsidRPr="002A6ADC" w:rsidRDefault="00894762" w:rsidP="00894762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left="284" w:right="57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0B34A6">
              <w:rPr>
                <w:sz w:val="24"/>
                <w:szCs w:val="24"/>
              </w:rPr>
              <w:t>Оцените стоимость каждой альтернативы и дайте рекомендацию финансовому директору.</w:t>
            </w:r>
          </w:p>
        </w:tc>
      </w:tr>
    </w:tbl>
    <w:p w:rsidR="004C354B" w:rsidRPr="00CF7604" w:rsidRDefault="004C354B" w:rsidP="00266CE0">
      <w:pPr>
        <w:spacing w:line="276" w:lineRule="auto"/>
        <w:jc w:val="both"/>
        <w:rPr>
          <w:rFonts w:eastAsia="Times New Roman"/>
          <w:bCs/>
          <w:sz w:val="28"/>
          <w:szCs w:val="28"/>
        </w:rPr>
      </w:pPr>
    </w:p>
    <w:p w:rsidR="00CA665F" w:rsidRDefault="00DB4BC7" w:rsidP="00266CE0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1. Каковы основные задачи и функции структурного подразделения, в котором Вы проходили практику?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2. Каков должностной регламент специалистов соответствующих структурных подразделений?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3. Каковы характерные черты современн</w:t>
      </w:r>
      <w:r w:rsidR="00100FAF">
        <w:rPr>
          <w:rFonts w:eastAsia="Times New Roman"/>
          <w:sz w:val="28"/>
          <w:szCs w:val="28"/>
        </w:rPr>
        <w:t>ых</w:t>
      </w:r>
      <w:r w:rsidRPr="003D3B7B">
        <w:rPr>
          <w:rFonts w:eastAsia="Times New Roman"/>
          <w:sz w:val="28"/>
          <w:szCs w:val="28"/>
        </w:rPr>
        <w:t xml:space="preserve"> </w:t>
      </w:r>
      <w:r w:rsidR="00100FAF">
        <w:rPr>
          <w:rFonts w:eastAsia="Times New Roman"/>
          <w:sz w:val="28"/>
          <w:szCs w:val="28"/>
        </w:rPr>
        <w:t>мировых финансов</w:t>
      </w:r>
      <w:r w:rsidRPr="003D3B7B">
        <w:rPr>
          <w:rFonts w:eastAsia="Times New Roman"/>
          <w:sz w:val="28"/>
          <w:szCs w:val="28"/>
        </w:rPr>
        <w:t>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 xml:space="preserve">4. Каковы основные факторы развития </w:t>
      </w:r>
      <w:r w:rsidR="00100FAF">
        <w:rPr>
          <w:rFonts w:eastAsia="Times New Roman"/>
          <w:sz w:val="28"/>
          <w:szCs w:val="28"/>
        </w:rPr>
        <w:t>мировых финансов</w:t>
      </w:r>
      <w:r w:rsidRPr="003D3B7B">
        <w:rPr>
          <w:rFonts w:eastAsia="Times New Roman"/>
          <w:sz w:val="28"/>
          <w:szCs w:val="28"/>
        </w:rPr>
        <w:t xml:space="preserve"> на современном этапе?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5. Действует ли организация, в которой вы проходили практику, только на внутреннем или на международном рынке?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 xml:space="preserve">6. Является ли организация (база практики) импортером либо экспортером товаров (работ, услуг)? 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7. Охарактеризуйте экономическую нишу, в которой работает Ваша организация.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8. Каковы основные трудности, с которыми сталкивается Ваша организация?</w:t>
      </w:r>
    </w:p>
    <w:p w:rsidR="003D3B7B" w:rsidRPr="003D3B7B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9. Какие навыки Вы приобрели за период прохождения практики?</w:t>
      </w:r>
    </w:p>
    <w:p w:rsidR="002737A5" w:rsidRDefault="003D3B7B" w:rsidP="004C354B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3D3B7B">
        <w:rPr>
          <w:rFonts w:eastAsia="Times New Roman"/>
          <w:sz w:val="28"/>
          <w:szCs w:val="28"/>
        </w:rPr>
        <w:t>10. Какие личностные качества Вы считаете наиболее существенными для эффективной работы?</w:t>
      </w:r>
    </w:p>
    <w:p w:rsidR="003D3B7B" w:rsidRPr="0002173D" w:rsidRDefault="003D3B7B" w:rsidP="004C354B">
      <w:pPr>
        <w:spacing w:line="276" w:lineRule="auto"/>
        <w:ind w:firstLine="708"/>
        <w:jc w:val="both"/>
        <w:rPr>
          <w:rFonts w:eastAsia="Times New Roman"/>
          <w:b/>
          <w:bCs/>
          <w:sz w:val="4"/>
          <w:szCs w:val="4"/>
        </w:rPr>
      </w:pPr>
    </w:p>
    <w:p w:rsidR="00C07654" w:rsidRDefault="00C07654" w:rsidP="00F518DB">
      <w:pPr>
        <w:spacing w:line="276" w:lineRule="auto"/>
        <w:ind w:firstLine="70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8.3. Методические материалы, определяющие процедуры оценивания знаний и умений, характеризующих этапы формирования компетенций</w:t>
      </w:r>
    </w:p>
    <w:p w:rsidR="00CA665F" w:rsidRDefault="00CA665F" w:rsidP="004C354B">
      <w:pPr>
        <w:spacing w:line="276" w:lineRule="auto"/>
        <w:rPr>
          <w:sz w:val="20"/>
          <w:szCs w:val="20"/>
        </w:rPr>
      </w:pPr>
    </w:p>
    <w:p w:rsidR="00FE6E20" w:rsidRDefault="00DB4BC7" w:rsidP="004C354B">
      <w:pPr>
        <w:spacing w:line="276" w:lineRule="auto"/>
        <w:ind w:right="20" w:firstLine="708"/>
        <w:jc w:val="both"/>
        <w:rPr>
          <w:rFonts w:eastAsia="Times New Roman"/>
          <w:sz w:val="31"/>
          <w:szCs w:val="31"/>
        </w:rPr>
      </w:pPr>
      <w:r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r w:rsidR="008173A5">
        <w:rPr>
          <w:rFonts w:eastAsia="Times New Roman"/>
          <w:sz w:val="28"/>
          <w:szCs w:val="28"/>
        </w:rPr>
        <w:t xml:space="preserve">Финуниверситета </w:t>
      </w:r>
      <w:r>
        <w:rPr>
          <w:rFonts w:eastAsia="Times New Roman"/>
          <w:sz w:val="28"/>
          <w:szCs w:val="28"/>
        </w:rPr>
        <w:t>о контроле уровня освоения дисциплин и сформированности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C07654" w:rsidRDefault="00C07654" w:rsidP="004C354B">
      <w:pPr>
        <w:spacing w:line="276" w:lineRule="auto"/>
        <w:ind w:right="20" w:firstLine="708"/>
        <w:jc w:val="both"/>
        <w:rPr>
          <w:sz w:val="20"/>
          <w:szCs w:val="20"/>
        </w:rPr>
      </w:pPr>
    </w:p>
    <w:p w:rsidR="00CA665F" w:rsidRPr="0002173D" w:rsidRDefault="00FE6E20" w:rsidP="007F0A9D">
      <w:pPr>
        <w:pStyle w:val="a4"/>
        <w:numPr>
          <w:ilvl w:val="0"/>
          <w:numId w:val="25"/>
        </w:numPr>
        <w:tabs>
          <w:tab w:val="left" w:pos="1180"/>
        </w:tabs>
        <w:spacing w:line="276" w:lineRule="auto"/>
        <w:jc w:val="both"/>
        <w:rPr>
          <w:b/>
          <w:sz w:val="28"/>
          <w:szCs w:val="28"/>
        </w:rPr>
      </w:pPr>
      <w:r w:rsidRPr="0002173D">
        <w:rPr>
          <w:rFonts w:eastAsia="Times New Roman"/>
          <w:b/>
          <w:bCs/>
          <w:sz w:val="28"/>
          <w:szCs w:val="28"/>
        </w:rPr>
        <w:t xml:space="preserve">Перечень учебной литературы и ресурсов сети </w:t>
      </w:r>
      <w:r w:rsidR="00DB4BC7" w:rsidRPr="0002173D">
        <w:rPr>
          <w:rFonts w:eastAsia="Times New Roman"/>
          <w:b/>
          <w:bCs/>
          <w:sz w:val="28"/>
          <w:szCs w:val="28"/>
        </w:rPr>
        <w:t>«Интернет»,</w:t>
      </w:r>
      <w:r w:rsidRPr="0002173D">
        <w:rPr>
          <w:rFonts w:eastAsia="Times New Roman"/>
          <w:b/>
          <w:bCs/>
          <w:sz w:val="28"/>
          <w:szCs w:val="28"/>
        </w:rPr>
        <w:t xml:space="preserve"> </w:t>
      </w:r>
      <w:r w:rsidR="00DB4BC7" w:rsidRPr="0002173D">
        <w:rPr>
          <w:rFonts w:eastAsia="Times New Roman"/>
          <w:b/>
          <w:bCs/>
          <w:sz w:val="28"/>
          <w:szCs w:val="28"/>
        </w:rPr>
        <w:t>необходимых для проведения практики</w:t>
      </w:r>
    </w:p>
    <w:p w:rsidR="00CA665F" w:rsidRDefault="00293548" w:rsidP="004C354B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9</w:t>
      </w:r>
      <w:r w:rsidR="00DB4BC7">
        <w:rPr>
          <w:rFonts w:eastAsia="Times New Roman"/>
          <w:b/>
          <w:bCs/>
          <w:sz w:val="28"/>
          <w:szCs w:val="28"/>
        </w:rPr>
        <w:t>.</w:t>
      </w:r>
      <w:r w:rsidR="00FE6E20">
        <w:rPr>
          <w:rFonts w:eastAsia="Times New Roman"/>
          <w:b/>
          <w:bCs/>
          <w:sz w:val="28"/>
          <w:szCs w:val="28"/>
        </w:rPr>
        <w:t>1</w:t>
      </w:r>
      <w:r w:rsidR="00DB4BC7">
        <w:rPr>
          <w:rFonts w:eastAsia="Times New Roman"/>
          <w:b/>
          <w:bCs/>
          <w:sz w:val="28"/>
          <w:szCs w:val="28"/>
        </w:rPr>
        <w:t>. Рекомендуемая литература</w:t>
      </w:r>
    </w:p>
    <w:p w:rsidR="00D8661C" w:rsidRPr="00C07654" w:rsidRDefault="00D8661C" w:rsidP="004C354B">
      <w:pPr>
        <w:spacing w:line="276" w:lineRule="auto"/>
        <w:ind w:firstLine="709"/>
        <w:rPr>
          <w:i/>
          <w:sz w:val="28"/>
          <w:szCs w:val="28"/>
        </w:rPr>
      </w:pPr>
      <w:r w:rsidRPr="00C07654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C855F4" w:rsidRPr="00571EBF" w:rsidRDefault="00C855F4" w:rsidP="00C855F4">
      <w:pPr>
        <w:ind w:left="57" w:right="1134" w:firstLine="680"/>
        <w:jc w:val="both"/>
        <w:rPr>
          <w:sz w:val="28"/>
          <w:szCs w:val="28"/>
        </w:rPr>
      </w:pPr>
      <w:r w:rsidRPr="00571EBF">
        <w:rPr>
          <w:sz w:val="28"/>
          <w:szCs w:val="28"/>
        </w:rPr>
        <w:t xml:space="preserve">1. </w:t>
      </w:r>
      <w:r w:rsidRPr="00571EBF">
        <w:rPr>
          <w:sz w:val="28"/>
          <w:szCs w:val="28"/>
        </w:rPr>
        <w:tab/>
        <w:t>Звонова, Е.А. Мировые финансы. Практикум: учебно-практическое пособие для направления бакалавриата  "Экономика" / Е.А. Звонова; Финуниверситет - Москва: Кнорус, 2021. - 233 с. - Бакалавриат. - Текст : непосредственный.  – То же. – 2021. – ЭБС BOOK.ru. - URL: https://book.ru/book/936563 (дата обращения: 24.05.2023). – Текст : электронный.</w:t>
      </w:r>
    </w:p>
    <w:p w:rsidR="00C855F4" w:rsidRPr="00571EBF" w:rsidRDefault="00C855F4" w:rsidP="00C855F4">
      <w:pPr>
        <w:ind w:left="57" w:right="1134" w:firstLine="680"/>
        <w:contextualSpacing/>
        <w:jc w:val="both"/>
        <w:rPr>
          <w:sz w:val="28"/>
          <w:szCs w:val="28"/>
        </w:rPr>
      </w:pPr>
      <w:r w:rsidRPr="00571EBF">
        <w:rPr>
          <w:sz w:val="28"/>
          <w:szCs w:val="28"/>
        </w:rPr>
        <w:t xml:space="preserve">2.1. </w:t>
      </w:r>
      <w:r w:rsidRPr="00571EBF">
        <w:rPr>
          <w:sz w:val="28"/>
          <w:szCs w:val="28"/>
        </w:rPr>
        <w:tab/>
        <w:t xml:space="preserve">Мировые финансы. В 2 т. Т. 1: учебник и практикум для бакалавриата и магистратуры / В.В. Антропов [и др.]; Финуниверситет ; под общей ред. М.А Эскиндарова, Е.А. Звоновой. - Москва: Юрайт, 2016, 2017, 2019. - 374 с. - Текст : непосредственный.                                                     </w:t>
      </w:r>
    </w:p>
    <w:p w:rsidR="00C855F4" w:rsidRPr="00571EBF" w:rsidRDefault="00C855F4" w:rsidP="00C855F4">
      <w:pPr>
        <w:ind w:left="57" w:right="1134" w:firstLine="680"/>
        <w:contextualSpacing/>
        <w:jc w:val="both"/>
        <w:rPr>
          <w:sz w:val="28"/>
          <w:szCs w:val="28"/>
        </w:rPr>
      </w:pPr>
      <w:r w:rsidRPr="00571EBF">
        <w:rPr>
          <w:sz w:val="28"/>
          <w:szCs w:val="28"/>
        </w:rPr>
        <w:t xml:space="preserve">2.2. </w:t>
      </w:r>
      <w:r w:rsidRPr="00571EBF">
        <w:rPr>
          <w:sz w:val="28"/>
          <w:szCs w:val="28"/>
        </w:rPr>
        <w:tab/>
        <w:t xml:space="preserve">Мировые финансы в 2 т. Том 1 : учебник и практикум для вузов / М. А. Эскиндаров [и др.] ; под общей редакцией М. А. Эскиндарова, Е. А. Звоновой. — Москва : Издательство Юрайт, 2023. — 373 с. — (Высшее образование). — ISBN 978-5-534-01876-9.  - Образовательная платформа Юрайт [сайт]. — URL: https://urait.ru/bcode/512631 (дата обращения: 24.05.2023). — Текст : электронный. </w:t>
      </w:r>
    </w:p>
    <w:p w:rsidR="00C855F4" w:rsidRPr="00571EBF" w:rsidRDefault="00C855F4" w:rsidP="00C855F4">
      <w:pPr>
        <w:ind w:left="57" w:right="1134" w:firstLine="680"/>
        <w:contextualSpacing/>
        <w:jc w:val="both"/>
        <w:rPr>
          <w:sz w:val="28"/>
          <w:szCs w:val="28"/>
        </w:rPr>
      </w:pPr>
      <w:r w:rsidRPr="00571EBF">
        <w:rPr>
          <w:sz w:val="28"/>
          <w:szCs w:val="28"/>
        </w:rPr>
        <w:t>3.1.</w:t>
      </w:r>
      <w:r w:rsidRPr="00571EBF">
        <w:rPr>
          <w:sz w:val="28"/>
          <w:szCs w:val="28"/>
        </w:rPr>
        <w:tab/>
        <w:t xml:space="preserve">Мировые финансы. В 2 т. Т. 2 : учебник и практикум для бакалавриата и магистратуры / В.В. Антропов [и др.] ; Финуниверситет ; под общей ред. М.А Эскиндарова, Е.А. Звоновой. — Москва : Юрайт, 2016, 2017, 2019. — 373 с. -  Текст : непосредственный.                                               </w:t>
      </w:r>
    </w:p>
    <w:p w:rsidR="00C855F4" w:rsidRPr="00571EBF" w:rsidRDefault="00C855F4" w:rsidP="00C855F4">
      <w:pPr>
        <w:ind w:left="57" w:right="1134" w:firstLine="680"/>
        <w:contextualSpacing/>
        <w:jc w:val="both"/>
        <w:rPr>
          <w:sz w:val="28"/>
          <w:szCs w:val="28"/>
        </w:rPr>
      </w:pPr>
      <w:r w:rsidRPr="00571EBF">
        <w:rPr>
          <w:sz w:val="28"/>
          <w:szCs w:val="28"/>
        </w:rPr>
        <w:t xml:space="preserve">3.2. </w:t>
      </w:r>
      <w:r w:rsidRPr="00571EBF">
        <w:rPr>
          <w:sz w:val="28"/>
          <w:szCs w:val="28"/>
        </w:rPr>
        <w:tab/>
        <w:t xml:space="preserve"> Мировые финансы в 2 т. Том 2 : учебник и практикум для вузов / М. А. Эскиндаров [и др.] ; под общей редакцией М. А. Эскиндарова, Е. А. Звоновой. — Москва : Издательство Юрайт, 2023. — 372 с. — (Высшее образование). — ISBN 978-5-534-01878-3. — Образовательная платформа Юрайт [сайт]. — URL: https://urait.ru/bcode/512632 (дата обращения: 24.05.2023). — Текст : электронный.</w:t>
      </w:r>
    </w:p>
    <w:p w:rsidR="00C855F4" w:rsidRPr="00571EBF" w:rsidRDefault="00C855F4" w:rsidP="00C855F4">
      <w:pPr>
        <w:ind w:left="57" w:right="1134" w:firstLine="680"/>
        <w:contextualSpacing/>
        <w:jc w:val="both"/>
        <w:rPr>
          <w:sz w:val="28"/>
          <w:szCs w:val="28"/>
        </w:rPr>
      </w:pPr>
      <w:r w:rsidRPr="00571EBF">
        <w:rPr>
          <w:sz w:val="28"/>
          <w:szCs w:val="28"/>
        </w:rPr>
        <w:t xml:space="preserve">4. </w:t>
      </w:r>
      <w:r w:rsidRPr="00571EBF">
        <w:rPr>
          <w:sz w:val="28"/>
          <w:szCs w:val="28"/>
        </w:rPr>
        <w:tab/>
        <w:t>Международные валютно-кредитные и финансовые отношения: учебник для вузов / Л. Н. Красавина, Т.Д. Валовая, В.Я. Пищик [и др.] ; отв. ред. Л. Н. Красавина. — 5-е изд., пер. и доп. — Москва: Юрайт, 2023. — 534 с. — (Высшее образование). — Образовательная платформа Юрайт [сайт]. - URL: https://urait.ru/bcode/510756 (дата обращения: 24.05.2023). —  Текст : электронный.</w:t>
      </w:r>
    </w:p>
    <w:p w:rsidR="00C855F4" w:rsidRPr="00571EBF" w:rsidRDefault="00C855F4" w:rsidP="00C855F4">
      <w:pPr>
        <w:ind w:left="57" w:right="1134"/>
        <w:jc w:val="both"/>
        <w:rPr>
          <w:rFonts w:eastAsia="Times New Roman"/>
          <w:bCs/>
          <w:sz w:val="28"/>
          <w:szCs w:val="28"/>
        </w:rPr>
      </w:pPr>
    </w:p>
    <w:p w:rsidR="00C855F4" w:rsidRPr="00571EBF" w:rsidRDefault="00C855F4" w:rsidP="00C855F4">
      <w:pPr>
        <w:ind w:left="57" w:right="1134"/>
        <w:jc w:val="both"/>
        <w:rPr>
          <w:rFonts w:eastAsia="Times New Roman"/>
          <w:b/>
          <w:bCs/>
          <w:sz w:val="28"/>
          <w:szCs w:val="28"/>
        </w:rPr>
      </w:pPr>
    </w:p>
    <w:p w:rsidR="00C855F4" w:rsidRPr="00571EBF" w:rsidRDefault="00C855F4" w:rsidP="00C855F4">
      <w:pPr>
        <w:spacing w:line="276" w:lineRule="auto"/>
        <w:ind w:firstLine="709"/>
        <w:rPr>
          <w:rFonts w:eastAsia="Times New Roman"/>
          <w:b/>
          <w:bCs/>
          <w:i/>
          <w:sz w:val="28"/>
          <w:szCs w:val="28"/>
        </w:rPr>
      </w:pPr>
      <w:r w:rsidRPr="00571EBF">
        <w:rPr>
          <w:rFonts w:eastAsia="Times New Roman"/>
          <w:b/>
          <w:bCs/>
          <w:i/>
          <w:sz w:val="28"/>
          <w:szCs w:val="28"/>
        </w:rPr>
        <w:t>Дополнительная литература</w:t>
      </w:r>
    </w:p>
    <w:p w:rsidR="00C855F4" w:rsidRPr="002C532F" w:rsidRDefault="00C855F4" w:rsidP="00C855F4">
      <w:pPr>
        <w:ind w:left="57" w:right="1134" w:firstLine="567"/>
        <w:jc w:val="both"/>
        <w:rPr>
          <w:sz w:val="28"/>
          <w:szCs w:val="28"/>
        </w:rPr>
      </w:pPr>
      <w:r w:rsidRPr="002C532F">
        <w:rPr>
          <w:sz w:val="28"/>
          <w:szCs w:val="28"/>
        </w:rPr>
        <w:t>5. Международные валютные отношения: учебник для студентов обучающихся по направлению "Экономика" / М.А. Эскиндаров [и др.]; Финуниверситет; под общ. ред. М.А. Эскиндарова, Е.А. Звоновой. - Москва: Кнорус, 2018, 2020. - 539 с. — Для бакалавров и магистрантов. – Текст : непосредственный. – То же. – 2020. – BOOK.ru. – URL: https://book.ru/book/932086 (дата обращения: 24.05.2023). — Текст : электронный. + Устная речь : аудио.</w:t>
      </w:r>
    </w:p>
    <w:p w:rsidR="00C855F4" w:rsidRPr="002C532F" w:rsidRDefault="00C855F4" w:rsidP="00C855F4">
      <w:pPr>
        <w:ind w:left="57" w:right="1134" w:firstLine="567"/>
        <w:jc w:val="both"/>
        <w:rPr>
          <w:sz w:val="28"/>
          <w:szCs w:val="28"/>
        </w:rPr>
      </w:pPr>
      <w:r w:rsidRPr="002C532F">
        <w:rPr>
          <w:sz w:val="28"/>
          <w:szCs w:val="28"/>
        </w:rPr>
        <w:lastRenderedPageBreak/>
        <w:t>6. Международный кредит: учебник для направления бакалавриата "Экономика" / М.А. Эскиндаров [и др.]; Финуниверситет; под ред. М.А. Эскиндарова; под ред. Е.А. Звоновой - Москва: Кнорус, 2019. - 431 с. – Текст : непосредственный. – То же. –  2021. - ЭБС BOOK.ru. – https://book.ru/book/939222 (дата обращения: 24.05.2023). — Текст : электронный.</w:t>
      </w:r>
    </w:p>
    <w:p w:rsidR="00C855F4" w:rsidRPr="002C532F" w:rsidRDefault="00C855F4" w:rsidP="00C855F4">
      <w:pPr>
        <w:ind w:left="57" w:right="1134" w:firstLine="567"/>
        <w:jc w:val="both"/>
        <w:rPr>
          <w:sz w:val="28"/>
          <w:szCs w:val="28"/>
        </w:rPr>
      </w:pPr>
      <w:r w:rsidRPr="002C532F">
        <w:rPr>
          <w:sz w:val="28"/>
          <w:szCs w:val="28"/>
        </w:rPr>
        <w:t xml:space="preserve">7. </w:t>
      </w:r>
      <w:r w:rsidRPr="002C532F">
        <w:rPr>
          <w:sz w:val="28"/>
          <w:szCs w:val="28"/>
        </w:rPr>
        <w:tab/>
        <w:t>Мировые финансы: учебник для студентов, обучающихся по направлению подгот. "Экономика" / М.А. Эскиндаров [и др.]; Финуниверситет ; под ред. М.А. Эскиндарова, Е.А. Звоновой. - Москва: Кнорус, 2017, 2019. - 424 с.  – Текст : непосредственный. – То же.  — 2021. - ЭБС BOOK.ru. — URL: https://book.ru/book/936938 (дата обращения: 24.05.2023). — Текст : электронный.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</w:p>
    <w:p w:rsidR="00C855F4" w:rsidRPr="00CD6DD3" w:rsidRDefault="00C855F4" w:rsidP="00C855F4">
      <w:pPr>
        <w:ind w:left="57" w:right="1134"/>
        <w:jc w:val="center"/>
        <w:rPr>
          <w:b/>
          <w:sz w:val="26"/>
          <w:szCs w:val="26"/>
        </w:rPr>
      </w:pPr>
      <w:r w:rsidRPr="00CD6DD3">
        <w:rPr>
          <w:b/>
          <w:sz w:val="26"/>
          <w:szCs w:val="26"/>
        </w:rPr>
        <w:t>9.</w:t>
      </w:r>
      <w:r>
        <w:rPr>
          <w:b/>
          <w:sz w:val="26"/>
          <w:szCs w:val="26"/>
        </w:rPr>
        <w:t>2.</w:t>
      </w:r>
      <w:r w:rsidRPr="00CD6DD3">
        <w:rPr>
          <w:b/>
          <w:sz w:val="26"/>
          <w:szCs w:val="26"/>
        </w:rPr>
        <w:t xml:space="preserve"> Перечень ресурсов информационно-телекоммуникационной сети</w:t>
      </w:r>
    </w:p>
    <w:p w:rsidR="00C855F4" w:rsidRPr="00CD6DD3" w:rsidRDefault="00C855F4" w:rsidP="00C855F4">
      <w:pPr>
        <w:ind w:left="57" w:right="1134"/>
        <w:jc w:val="center"/>
        <w:rPr>
          <w:b/>
          <w:sz w:val="26"/>
          <w:szCs w:val="26"/>
        </w:rPr>
      </w:pPr>
      <w:r w:rsidRPr="00CD6DD3">
        <w:rPr>
          <w:b/>
          <w:sz w:val="26"/>
          <w:szCs w:val="26"/>
        </w:rPr>
        <w:t>Интернет, необходимых для освоения дисциплины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9.1. www.bis.org - Банк международных расчетов.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9.2. www.cbr.ru - Центральный Банк Российской Федерации.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9.3. www.clearstream.com - Депозитарно-клиринговая система Clearstream.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9.4. www.clubdeparis.org – Парижский клуб кредиторов.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9.5. www.ebrd.com - Европейский банк реконструкции и развития.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9.6. www.ecb.europa.eu - Европейский центральный банк.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9.7. www.euroclear.com - Депозитарно-клиринговая система Euroclear.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9.8. www.ec.europa.eu/eurostat - Статистическое агентство Европейского Союза.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9.9. www.exiar.ru – Российское агентство по страхованию экспортных кредитов и инвестиций (ЭКСАР).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9.10. www.fsb.org - Совет по финансовой стабильности (Financial Stability Board).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9.11. www.g20.org – Официальный сайт Группы 20.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 xml:space="preserve">9.12. www.icmagroup.org - Ассоциация участников международного рынка капитала. 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9.13. www.ifc.org - Международная финансовая корпорация.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9.14. www.imf.org - Международный валютный фонд.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9.15. www.iosco.org - Международная организация комиссий по ценным бумагам.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9.16. www.isda.org – Международная ассоциация свопов и деривативов.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9.17. www.lma.eu.com - Ассоциация участников кредитного рынка.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9.18. www.minfin.ru - Министерство финансов Российской Федерации.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9.19. www.moex.com - Московская биржа.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9.20. www.oecd.org - Организация экономического сотрудничества и развития.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9.21. www.sec.gov – Комиссия по ценным бумагам и биржам США.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9.22. www.unctad.org - Конференция ООН по торговле и развитию (ЮНКТАД).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9.23. www.worldbank.org - Всемирный банк.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9.24. www.wto.org - Всемирная торговая организация.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9.25. Электронные ресурсы Библиотечно-информационного комплекса Финуниверситета: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http://www.library.fa.ru - Библиотечно-информационный комплекс Финуниверситета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http://org.fa.ru. – Информационно-образовательный портал Финансового университета при Правительстве Российской Федерации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http://elib.fa.ru - Электронная библиотека Финансового университета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lastRenderedPageBreak/>
        <w:t>•</w:t>
      </w:r>
      <w:r w:rsidRPr="00CD6DD3">
        <w:rPr>
          <w:sz w:val="26"/>
          <w:szCs w:val="26"/>
        </w:rPr>
        <w:tab/>
        <w:t xml:space="preserve">http://biblioclub.ru - Электронно-библиотечная система «Университетская библиотека ОНЛАЙН»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https://urait.ru/Электронно-библиотечная система издательства «ЮРАЙТ»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https://e.lanbook.com/ Электронно-библиотечная система издательства «Лань»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http://ebs.prospekt.org/books Электронно-библиотечная система издательства Проспект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http://lib.alpinadigital.ru/ Деловая онлайн-библиотека Alpina Digital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https://grebennikon.ru/ Электронная библиотека Издательского дома «Гребенников»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http://elibrary.ru  Научная электронная библиотека eLibrary.ru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http://нэб.рф/ Национальная электронная библиотека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  <w:lang w:val="en-US"/>
        </w:rPr>
      </w:pPr>
      <w:r w:rsidRPr="00CD6DD3">
        <w:rPr>
          <w:sz w:val="26"/>
          <w:szCs w:val="26"/>
          <w:lang w:val="en-US"/>
        </w:rPr>
        <w:t>•</w:t>
      </w:r>
      <w:r w:rsidRPr="00CD6DD3">
        <w:rPr>
          <w:sz w:val="26"/>
          <w:szCs w:val="26"/>
          <w:lang w:val="en-US"/>
        </w:rPr>
        <w:tab/>
        <w:t xml:space="preserve">http://ar.cnki.net/ACADREF Academic Reference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http://search.ebscohost.com Пакет баз данных компании EBSCO Publishing, крупнейшего агрегатора научных ресурсов ведущих издательств мира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http://link.springer.com/ Электронная коллекция книг издательства Springer:  Springer eBooks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https://vak.minobrnauki.gov.ru/ Диссертации и авторефераты на сайте Высшей аттестационной комиссии (ВАК)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http://continent- online.com/ - Информационная система «Континент-WWW»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http://search.ebscohost.com - Пакет баз данных компании EBSCO Publishing, крупнейшего агрегатора научных ресурсов ведущих издательств мира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https://uisrussia.msu.ru/ - Университетская информационная система РОССИЯ (УИС РОССИЯ) 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https://spark-interfax.ru/СПАРК - Система Профессионального Анализа Рынка и Компаний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http://www.consultant.ru - СПС «Консультант Плюс»</w:t>
      </w:r>
    </w:p>
    <w:p w:rsidR="00C855F4" w:rsidRPr="00CD6DD3" w:rsidRDefault="00C855F4" w:rsidP="00C855F4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https://www.garant.ru - СПС «Гарант»</w:t>
      </w:r>
    </w:p>
    <w:p w:rsidR="003C1246" w:rsidRDefault="003C1246" w:rsidP="004C354B">
      <w:pPr>
        <w:spacing w:line="276" w:lineRule="auto"/>
        <w:rPr>
          <w:sz w:val="28"/>
          <w:szCs w:val="28"/>
        </w:rPr>
      </w:pPr>
    </w:p>
    <w:p w:rsidR="00AE5A56" w:rsidRPr="00AE5A56" w:rsidRDefault="00AE5A56" w:rsidP="00AE5A56">
      <w:pPr>
        <w:pStyle w:val="a4"/>
        <w:numPr>
          <w:ilvl w:val="0"/>
          <w:numId w:val="25"/>
        </w:numPr>
        <w:tabs>
          <w:tab w:val="left" w:pos="1256"/>
        </w:tabs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 w:rsidRPr="00AE5A56">
        <w:rPr>
          <w:rFonts w:eastAsia="Times New Roman"/>
          <w:b/>
          <w:sz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10578B" w:rsidRPr="007B62DF" w:rsidRDefault="0010578B" w:rsidP="0010578B">
      <w:pPr>
        <w:keepNext/>
        <w:keepLines/>
        <w:spacing w:before="240"/>
        <w:ind w:left="72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bookmarkStart w:id="3" w:name="_Toc531614950"/>
      <w:bookmarkStart w:id="4" w:name="_Toc531686467"/>
      <w:bookmarkStart w:id="5" w:name="_Toc3995517"/>
      <w:bookmarkStart w:id="6" w:name="_Toc14882647"/>
      <w:bookmarkStart w:id="7" w:name="_Toc24456291"/>
      <w:r w:rsidRPr="007B62DF">
        <w:rPr>
          <w:rFonts w:eastAsiaTheme="majorEastAsia" w:cstheme="majorBidi"/>
          <w:b/>
          <w:color w:val="000000" w:themeColor="text1"/>
          <w:sz w:val="28"/>
          <w:szCs w:val="32"/>
        </w:rPr>
        <w:t>1</w:t>
      </w:r>
      <w:r w:rsidR="00123343" w:rsidRPr="007B62DF">
        <w:rPr>
          <w:rFonts w:eastAsiaTheme="majorEastAsia" w:cstheme="majorBidi"/>
          <w:b/>
          <w:color w:val="000000" w:themeColor="text1"/>
          <w:sz w:val="28"/>
          <w:szCs w:val="32"/>
        </w:rPr>
        <w:t>0</w:t>
      </w:r>
      <w:r w:rsidRPr="007B62DF">
        <w:rPr>
          <w:rFonts w:eastAsiaTheme="majorEastAsia" w:cstheme="majorBidi"/>
          <w:b/>
          <w:color w:val="000000" w:themeColor="text1"/>
          <w:sz w:val="28"/>
          <w:szCs w:val="32"/>
        </w:rPr>
        <w:t>. 1. Комплект лицензионного программного обеспечения</w:t>
      </w:r>
      <w:bookmarkEnd w:id="3"/>
      <w:bookmarkEnd w:id="4"/>
      <w:bookmarkEnd w:id="5"/>
      <w:bookmarkEnd w:id="6"/>
      <w:bookmarkEnd w:id="7"/>
    </w:p>
    <w:p w:rsidR="0010578B" w:rsidRPr="007B62DF" w:rsidRDefault="0010578B" w:rsidP="0010578B">
      <w:pPr>
        <w:ind w:left="360"/>
        <w:rPr>
          <w:sz w:val="28"/>
          <w:szCs w:val="28"/>
        </w:rPr>
      </w:pPr>
      <w:bookmarkStart w:id="8" w:name="_Toc531614951"/>
      <w:bookmarkStart w:id="9" w:name="_Toc531686468"/>
      <w:bookmarkStart w:id="10" w:name="_Toc3995518"/>
      <w:bookmarkStart w:id="11" w:name="_Toc14882648"/>
      <w:r w:rsidRPr="007B62DF">
        <w:rPr>
          <w:sz w:val="28"/>
          <w:szCs w:val="28"/>
        </w:rPr>
        <w:t>1. Windows, Microsoft</w:t>
      </w:r>
      <w:r w:rsidR="007B62DF" w:rsidRPr="007B62DF">
        <w:rPr>
          <w:sz w:val="28"/>
          <w:szCs w:val="28"/>
        </w:rPr>
        <w:t xml:space="preserve"> </w:t>
      </w:r>
      <w:r w:rsidRPr="007B62DF">
        <w:rPr>
          <w:sz w:val="28"/>
          <w:szCs w:val="28"/>
        </w:rPr>
        <w:t>Office.</w:t>
      </w:r>
      <w:bookmarkEnd w:id="8"/>
      <w:bookmarkEnd w:id="9"/>
      <w:bookmarkEnd w:id="10"/>
      <w:bookmarkEnd w:id="11"/>
    </w:p>
    <w:p w:rsidR="0010578B" w:rsidRPr="007B62DF" w:rsidRDefault="0010578B" w:rsidP="0010578B">
      <w:pPr>
        <w:ind w:left="360"/>
        <w:rPr>
          <w:sz w:val="28"/>
          <w:szCs w:val="28"/>
        </w:rPr>
      </w:pPr>
      <w:bookmarkStart w:id="12" w:name="_Toc531614952"/>
      <w:bookmarkStart w:id="13" w:name="_Toc531686469"/>
      <w:bookmarkStart w:id="14" w:name="_Toc3995519"/>
      <w:bookmarkStart w:id="15" w:name="_Toc14882649"/>
      <w:r w:rsidRPr="007B62DF">
        <w:rPr>
          <w:sz w:val="28"/>
          <w:szCs w:val="28"/>
        </w:rPr>
        <w:t xml:space="preserve">2. </w:t>
      </w:r>
      <w:bookmarkEnd w:id="12"/>
      <w:bookmarkEnd w:id="13"/>
      <w:bookmarkEnd w:id="14"/>
      <w:bookmarkEnd w:id="15"/>
      <w:r w:rsidR="007B62DF" w:rsidRPr="0063330D">
        <w:rPr>
          <w:rFonts w:eastAsia="Calibri"/>
          <w:bCs/>
          <w:color w:val="000000"/>
          <w:kern w:val="32"/>
          <w:sz w:val="28"/>
          <w:szCs w:val="28"/>
        </w:rPr>
        <w:t xml:space="preserve">Антивирус </w:t>
      </w:r>
      <w:r w:rsidR="007B62DF" w:rsidRPr="0063330D">
        <w:rPr>
          <w:color w:val="000000"/>
          <w:sz w:val="28"/>
          <w:lang w:val="en-US"/>
        </w:rPr>
        <w:t>Kaspersky</w:t>
      </w:r>
      <w:r w:rsidR="007B62DF">
        <w:rPr>
          <w:color w:val="000000"/>
          <w:sz w:val="28"/>
        </w:rPr>
        <w:t>.</w:t>
      </w:r>
    </w:p>
    <w:p w:rsidR="0010578B" w:rsidRPr="0010578B" w:rsidRDefault="00123343" w:rsidP="0010578B">
      <w:pPr>
        <w:keepNext/>
        <w:keepLines/>
        <w:spacing w:before="240"/>
        <w:ind w:left="72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bookmarkStart w:id="16" w:name="_Toc531614953"/>
      <w:bookmarkStart w:id="17" w:name="_Toc531686470"/>
      <w:bookmarkStart w:id="18" w:name="_Toc3995520"/>
      <w:bookmarkStart w:id="19" w:name="_Toc14882650"/>
      <w:bookmarkStart w:id="20" w:name="_Toc24456292"/>
      <w:r>
        <w:rPr>
          <w:rFonts w:eastAsiaTheme="majorEastAsia" w:cstheme="majorBidi"/>
          <w:b/>
          <w:color w:val="000000" w:themeColor="text1"/>
          <w:sz w:val="28"/>
          <w:szCs w:val="32"/>
        </w:rPr>
        <w:t>10</w:t>
      </w:r>
      <w:r w:rsidR="0010578B" w:rsidRPr="0010578B">
        <w:rPr>
          <w:rFonts w:eastAsiaTheme="majorEastAsia" w:cstheme="majorBidi"/>
          <w:b/>
          <w:color w:val="000000" w:themeColor="text1"/>
          <w:sz w:val="28"/>
          <w:szCs w:val="32"/>
        </w:rPr>
        <w:t>.2. Современные профессиональные базы данных и информационные справочные системы</w:t>
      </w:r>
      <w:bookmarkEnd w:id="16"/>
      <w:bookmarkEnd w:id="17"/>
      <w:bookmarkEnd w:id="18"/>
      <w:bookmarkEnd w:id="19"/>
      <w:bookmarkEnd w:id="20"/>
    </w:p>
    <w:p w:rsidR="0010578B" w:rsidRPr="0010578B" w:rsidRDefault="0010578B" w:rsidP="0010578B"/>
    <w:p w:rsidR="00B47969" w:rsidRPr="0010578B" w:rsidRDefault="00B47969" w:rsidP="00B47969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B47969" w:rsidRPr="0010578B" w:rsidRDefault="00B47969" w:rsidP="00B47969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B47969" w:rsidRPr="0010578B" w:rsidRDefault="00B47969" w:rsidP="00B47969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r w:rsidRPr="0010578B">
        <w:rPr>
          <w:bCs/>
          <w:color w:val="000000"/>
          <w:sz w:val="28"/>
          <w:szCs w:val="28"/>
          <w:lang w:val="en-US"/>
        </w:rPr>
        <w:t>skrin</w:t>
      </w:r>
      <w:r w:rsidRPr="0010578B">
        <w:rPr>
          <w:bCs/>
          <w:color w:val="000000"/>
          <w:sz w:val="28"/>
          <w:szCs w:val="28"/>
        </w:rPr>
        <w:t>.</w:t>
      </w:r>
      <w:r w:rsidRPr="0010578B">
        <w:rPr>
          <w:bCs/>
          <w:color w:val="000000"/>
          <w:sz w:val="28"/>
          <w:szCs w:val="28"/>
          <w:lang w:val="en-US"/>
        </w:rPr>
        <w:t>ru</w:t>
      </w:r>
      <w:r w:rsidRPr="0010578B">
        <w:rPr>
          <w:bCs/>
          <w:color w:val="000000"/>
          <w:sz w:val="28"/>
          <w:szCs w:val="28"/>
        </w:rPr>
        <w:t>/</w:t>
      </w:r>
    </w:p>
    <w:p w:rsidR="00B47969" w:rsidRPr="0010578B" w:rsidRDefault="00B47969" w:rsidP="00B47969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10578B">
        <w:rPr>
          <w:sz w:val="28"/>
          <w:lang w:val="en-US"/>
        </w:rPr>
        <w:t>RStudio</w:t>
      </w:r>
      <w:r w:rsidRPr="0010578B">
        <w:rPr>
          <w:sz w:val="28"/>
        </w:rPr>
        <w:t>»;</w:t>
      </w:r>
    </w:p>
    <w:p w:rsidR="00B47969" w:rsidRPr="0010578B" w:rsidRDefault="00B47969" w:rsidP="00B47969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r w:rsidRPr="0010578B">
        <w:rPr>
          <w:sz w:val="28"/>
          <w:lang w:val="en-US"/>
        </w:rPr>
        <w:t>Statistica</w:t>
      </w:r>
      <w:r w:rsidRPr="0010578B">
        <w:rPr>
          <w:sz w:val="28"/>
        </w:rPr>
        <w:t>»;</w:t>
      </w:r>
    </w:p>
    <w:p w:rsidR="00B47969" w:rsidRPr="0010578B" w:rsidRDefault="00B47969" w:rsidP="00B47969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r w:rsidRPr="0010578B">
        <w:rPr>
          <w:sz w:val="28"/>
          <w:lang w:val="en-US"/>
        </w:rPr>
        <w:t>Gretl</w:t>
      </w:r>
      <w:r w:rsidRPr="0010578B">
        <w:rPr>
          <w:sz w:val="28"/>
        </w:rPr>
        <w:t>»;</w:t>
      </w:r>
    </w:p>
    <w:p w:rsidR="00B47969" w:rsidRPr="00AA6543" w:rsidRDefault="00B47969" w:rsidP="00B47969">
      <w:pPr>
        <w:rPr>
          <w:sz w:val="28"/>
          <w:lang w:val="en-US"/>
        </w:rPr>
      </w:pPr>
      <w:r w:rsidRPr="0010578B">
        <w:rPr>
          <w:sz w:val="28"/>
        </w:rPr>
        <w:lastRenderedPageBreak/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r w:rsidRPr="0010578B">
        <w:rPr>
          <w:sz w:val="28"/>
          <w:lang w:val="en-US"/>
        </w:rPr>
        <w:t>MatLab</w:t>
      </w:r>
      <w:r w:rsidRPr="00AA6543">
        <w:rPr>
          <w:sz w:val="28"/>
          <w:lang w:val="en-US"/>
        </w:rPr>
        <w:t>»;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De Gruyter Open Access Book Library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Espacenet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Global Findex</w:t>
      </w:r>
    </w:p>
    <w:p w:rsidR="00B47969" w:rsidRPr="007054BF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ИС</w:t>
      </w:r>
      <w:r w:rsidRPr="007054BF">
        <w:rPr>
          <w:rFonts w:eastAsia="Calibri"/>
          <w:sz w:val="28"/>
          <w:szCs w:val="28"/>
          <w:lang w:val="en-US" w:eastAsia="en-US"/>
        </w:rPr>
        <w:t xml:space="preserve"> «</w:t>
      </w:r>
      <w:r w:rsidRPr="00AA6543">
        <w:rPr>
          <w:rFonts w:eastAsia="Calibri"/>
          <w:sz w:val="28"/>
          <w:szCs w:val="28"/>
          <w:lang w:eastAsia="en-US"/>
        </w:rPr>
        <w:t>Поисковая</w:t>
      </w:r>
      <w:r w:rsidRPr="007054BF">
        <w:rPr>
          <w:rFonts w:eastAsia="Calibri"/>
          <w:sz w:val="28"/>
          <w:szCs w:val="28"/>
          <w:lang w:val="en-US" w:eastAsia="en-US"/>
        </w:rPr>
        <w:t xml:space="preserve"> </w:t>
      </w:r>
      <w:r w:rsidRPr="00AA6543">
        <w:rPr>
          <w:rFonts w:eastAsia="Calibri"/>
          <w:sz w:val="28"/>
          <w:szCs w:val="28"/>
          <w:lang w:eastAsia="en-US"/>
        </w:rPr>
        <w:t>платформа</w:t>
      </w:r>
      <w:r w:rsidRPr="007054BF">
        <w:rPr>
          <w:rFonts w:eastAsia="Calibri"/>
          <w:sz w:val="28"/>
          <w:szCs w:val="28"/>
          <w:lang w:val="en-US" w:eastAsia="en-US"/>
        </w:rPr>
        <w:t>»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OpenCorporates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Questel Orbit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:rsidR="00B47969" w:rsidRPr="00AA6543" w:rsidRDefault="00B47969" w:rsidP="00B47969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Ereport.ru</w:t>
      </w:r>
    </w:p>
    <w:p w:rsidR="00B47969" w:rsidRPr="00A156DA" w:rsidRDefault="00B47969" w:rsidP="00B47969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:rsidR="00B47969" w:rsidRPr="00A156DA" w:rsidRDefault="00B47969" w:rsidP="00B47969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ГАРАНТ</w:t>
      </w:r>
    </w:p>
    <w:p w:rsidR="00AA6543" w:rsidRPr="00A156DA" w:rsidRDefault="00B47969" w:rsidP="0030293B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:rsidR="0010578B" w:rsidRPr="0010578B" w:rsidRDefault="00123343" w:rsidP="0010578B">
      <w:pPr>
        <w:keepNext/>
        <w:keepLines/>
        <w:spacing w:before="240"/>
        <w:ind w:left="36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bookmarkStart w:id="21" w:name="_Toc11530072"/>
      <w:bookmarkStart w:id="22" w:name="_Toc14882651"/>
      <w:bookmarkStart w:id="23" w:name="_Toc24456293"/>
      <w:r w:rsidRPr="00A156DA">
        <w:rPr>
          <w:rFonts w:eastAsiaTheme="majorEastAsia" w:cstheme="majorBidi"/>
          <w:b/>
          <w:color w:val="000000" w:themeColor="text1"/>
          <w:sz w:val="28"/>
          <w:szCs w:val="32"/>
        </w:rPr>
        <w:t>10</w:t>
      </w:r>
      <w:r w:rsidR="0010578B" w:rsidRPr="00A156DA">
        <w:rPr>
          <w:rFonts w:eastAsiaTheme="majorEastAsia" w:cstheme="majorBidi"/>
          <w:b/>
          <w:color w:val="000000" w:themeColor="text1"/>
          <w:sz w:val="28"/>
          <w:szCs w:val="32"/>
        </w:rPr>
        <w:t xml:space="preserve">.3. </w:t>
      </w:r>
      <w:r w:rsidR="0010578B" w:rsidRPr="0010578B">
        <w:rPr>
          <w:rFonts w:eastAsiaTheme="majorEastAsia" w:cstheme="majorBidi"/>
          <w:b/>
          <w:color w:val="000000" w:themeColor="text1"/>
          <w:sz w:val="28"/>
          <w:szCs w:val="32"/>
        </w:rPr>
        <w:t>Сертифицированные программные и аппаратные средства защиты информации</w:t>
      </w:r>
      <w:bookmarkEnd w:id="21"/>
      <w:bookmarkEnd w:id="22"/>
      <w:bookmarkEnd w:id="23"/>
    </w:p>
    <w:p w:rsidR="0010578B" w:rsidRPr="0010578B" w:rsidRDefault="0010578B" w:rsidP="0010578B">
      <w:pPr>
        <w:ind w:left="360"/>
        <w:rPr>
          <w:sz w:val="28"/>
          <w:szCs w:val="28"/>
        </w:rPr>
      </w:pPr>
      <w:r w:rsidRPr="0010578B">
        <w:rPr>
          <w:sz w:val="28"/>
          <w:szCs w:val="28"/>
        </w:rPr>
        <w:t>Не предусмотрен.</w:t>
      </w:r>
    </w:p>
    <w:p w:rsidR="0010578B" w:rsidRPr="0010578B" w:rsidRDefault="0010578B" w:rsidP="0010578B">
      <w:pPr>
        <w:spacing w:line="360" w:lineRule="auto"/>
        <w:ind w:left="700"/>
        <w:rPr>
          <w:rFonts w:eastAsia="Times New Roman"/>
          <w:sz w:val="28"/>
          <w:szCs w:val="28"/>
        </w:rPr>
      </w:pPr>
    </w:p>
    <w:p w:rsidR="0010578B" w:rsidRPr="0002173D" w:rsidRDefault="003F6192" w:rsidP="00123343">
      <w:pPr>
        <w:pStyle w:val="a4"/>
        <w:numPr>
          <w:ilvl w:val="0"/>
          <w:numId w:val="25"/>
        </w:numPr>
        <w:tabs>
          <w:tab w:val="left" w:pos="1358"/>
        </w:tabs>
        <w:jc w:val="both"/>
        <w:rPr>
          <w:rFonts w:eastAsia="Times New Roman"/>
          <w:b/>
          <w:bCs/>
          <w:sz w:val="28"/>
          <w:szCs w:val="28"/>
        </w:rPr>
      </w:pPr>
      <w:r w:rsidRPr="003F6192">
        <w:rPr>
          <w:rFonts w:eastAsia="Times New Roman"/>
          <w:b/>
          <w:bCs/>
          <w:sz w:val="28"/>
          <w:szCs w:val="28"/>
        </w:rPr>
        <w:t xml:space="preserve"> </w:t>
      </w:r>
      <w:r w:rsidR="0010578B" w:rsidRPr="0002173D">
        <w:rPr>
          <w:rFonts w:eastAsia="Times New Roman"/>
          <w:b/>
          <w:bCs/>
          <w:sz w:val="28"/>
          <w:szCs w:val="28"/>
        </w:rPr>
        <w:t>Описание материально-технической базы, необходимой для проведения практики</w:t>
      </w:r>
    </w:p>
    <w:p w:rsidR="0002173D" w:rsidRPr="0002173D" w:rsidRDefault="0002173D" w:rsidP="0002173D">
      <w:pPr>
        <w:pStyle w:val="a4"/>
        <w:tabs>
          <w:tab w:val="left" w:pos="1358"/>
        </w:tabs>
        <w:ind w:left="735"/>
        <w:jc w:val="both"/>
        <w:rPr>
          <w:rFonts w:eastAsia="Times New Roman"/>
          <w:b/>
          <w:bCs/>
          <w:sz w:val="28"/>
          <w:szCs w:val="28"/>
        </w:rPr>
      </w:pPr>
    </w:p>
    <w:p w:rsidR="0010578B" w:rsidRPr="0010578B" w:rsidRDefault="0010578B" w:rsidP="0010578B">
      <w:pPr>
        <w:spacing w:line="276" w:lineRule="auto"/>
        <w:rPr>
          <w:sz w:val="28"/>
          <w:szCs w:val="28"/>
        </w:rPr>
      </w:pPr>
      <w:r w:rsidRPr="0010578B">
        <w:rPr>
          <w:sz w:val="28"/>
          <w:szCs w:val="28"/>
        </w:rPr>
        <w:t>1. Аудиторный фонд Финансового университета.</w:t>
      </w:r>
    </w:p>
    <w:p w:rsidR="0010578B" w:rsidRPr="0010578B" w:rsidRDefault="0010578B" w:rsidP="0010578B">
      <w:pPr>
        <w:spacing w:line="276" w:lineRule="auto"/>
        <w:rPr>
          <w:sz w:val="28"/>
          <w:szCs w:val="28"/>
        </w:rPr>
      </w:pPr>
      <w:r w:rsidRPr="0010578B">
        <w:rPr>
          <w:sz w:val="28"/>
          <w:szCs w:val="28"/>
        </w:rPr>
        <w:t>2. Библиотека Финансового университета.</w:t>
      </w:r>
    </w:p>
    <w:p w:rsidR="0010578B" w:rsidRDefault="0010578B" w:rsidP="0010578B">
      <w:pPr>
        <w:spacing w:line="276" w:lineRule="auto"/>
        <w:rPr>
          <w:sz w:val="28"/>
          <w:szCs w:val="28"/>
        </w:rPr>
      </w:pPr>
      <w:r w:rsidRPr="0010578B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3F6192" w:rsidRDefault="003F6192" w:rsidP="0010578B">
      <w:pPr>
        <w:spacing w:line="276" w:lineRule="auto"/>
        <w:rPr>
          <w:sz w:val="28"/>
          <w:szCs w:val="28"/>
        </w:rPr>
      </w:pPr>
    </w:p>
    <w:p w:rsidR="004D5F11" w:rsidRPr="004D5F11" w:rsidRDefault="00EE5971" w:rsidP="005601AA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4D5F11" w:rsidRPr="004D5F11">
        <w:rPr>
          <w:b/>
          <w:sz w:val="28"/>
          <w:szCs w:val="28"/>
        </w:rPr>
        <w:lastRenderedPageBreak/>
        <w:t>Приложение 1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заявления обучающегося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6"/>
          <w:szCs w:val="26"/>
        </w:rPr>
      </w:pPr>
      <w:r w:rsidRPr="004D5F11">
        <w:rPr>
          <w:sz w:val="28"/>
          <w:szCs w:val="26"/>
        </w:rPr>
        <w:t xml:space="preserve">Руководителю департамента/заведующему </w:t>
      </w:r>
    </w:p>
    <w:p w:rsidR="004D5F11" w:rsidRPr="004D5F11" w:rsidRDefault="004D5F11" w:rsidP="004D5F11">
      <w:pPr>
        <w:jc w:val="right"/>
        <w:rPr>
          <w:sz w:val="20"/>
          <w:szCs w:val="8"/>
        </w:rPr>
      </w:pP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>кафедрой</w:t>
      </w:r>
      <w:r w:rsidRPr="004D5F11">
        <w:rPr>
          <w:sz w:val="26"/>
          <w:szCs w:val="26"/>
        </w:rPr>
        <w:t xml:space="preserve"> ____________________________________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(название департамента/кафедры)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(Фамилия И.О.)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>обучающегося учебной группы _</w:t>
      </w:r>
      <w:r w:rsidRPr="004D5F11">
        <w:rPr>
          <w:sz w:val="26"/>
          <w:szCs w:val="26"/>
        </w:rPr>
        <w:t>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(номер группы)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 xml:space="preserve">уровень образования  </w:t>
      </w:r>
      <w:r w:rsidRPr="004D5F11">
        <w:rPr>
          <w:sz w:val="26"/>
          <w:szCs w:val="26"/>
        </w:rPr>
        <w:t>_________________________</w:t>
      </w:r>
    </w:p>
    <w:p w:rsidR="004D5F11" w:rsidRPr="004D5F11" w:rsidRDefault="004D5F11" w:rsidP="004D5F11">
      <w:pPr>
        <w:tabs>
          <w:tab w:val="left" w:pos="5103"/>
        </w:tabs>
        <w:jc w:val="center"/>
        <w:rPr>
          <w:sz w:val="26"/>
          <w:szCs w:val="26"/>
        </w:rPr>
      </w:pPr>
      <w:r w:rsidRPr="004D5F11">
        <w:rPr>
          <w:sz w:val="26"/>
          <w:szCs w:val="26"/>
          <w:vertAlign w:val="superscript"/>
        </w:rPr>
        <w:tab/>
      </w:r>
      <w:r w:rsidRPr="004D5F11">
        <w:rPr>
          <w:sz w:val="26"/>
          <w:szCs w:val="26"/>
          <w:vertAlign w:val="superscript"/>
        </w:rPr>
        <w:tab/>
        <w:t xml:space="preserve"> </w:t>
      </w:r>
      <w:r w:rsidRPr="004D5F11">
        <w:rPr>
          <w:sz w:val="26"/>
          <w:szCs w:val="26"/>
          <w:vertAlign w:val="superscript"/>
        </w:rPr>
        <w:tab/>
      </w:r>
      <w:r w:rsidRPr="004D5F11">
        <w:rPr>
          <w:sz w:val="26"/>
          <w:szCs w:val="26"/>
          <w:vertAlign w:val="superscript"/>
        </w:rPr>
        <w:tab/>
        <w:t>(бакалавриат/магистратура)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</w:t>
      </w:r>
    </w:p>
    <w:p w:rsidR="004D5F11" w:rsidRPr="004D5F11" w:rsidRDefault="004D5F11" w:rsidP="004D5F11">
      <w:pPr>
        <w:ind w:firstLine="708"/>
        <w:jc w:val="center"/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>(ФИО обучающегося полностью)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  <w:r w:rsidRPr="004D5F11">
        <w:rPr>
          <w:sz w:val="28"/>
          <w:szCs w:val="26"/>
        </w:rPr>
        <w:t>моб. тел</w:t>
      </w:r>
      <w:r w:rsidRPr="004D5F11">
        <w:rPr>
          <w:sz w:val="26"/>
          <w:szCs w:val="26"/>
        </w:rPr>
        <w:t>.: ____________________________________</w:t>
      </w:r>
    </w:p>
    <w:p w:rsidR="004D5F11" w:rsidRPr="004D5F11" w:rsidRDefault="004D5F11" w:rsidP="004D5F11">
      <w:pPr>
        <w:ind w:firstLine="708"/>
        <w:jc w:val="right"/>
        <w:rPr>
          <w:sz w:val="26"/>
          <w:szCs w:val="26"/>
        </w:rPr>
      </w:pPr>
      <w:r w:rsidRPr="004D5F11">
        <w:rPr>
          <w:sz w:val="28"/>
          <w:szCs w:val="26"/>
          <w:lang w:val="en-US"/>
        </w:rPr>
        <w:t>e</w:t>
      </w:r>
      <w:r w:rsidRPr="004D5F11">
        <w:rPr>
          <w:sz w:val="28"/>
          <w:szCs w:val="26"/>
        </w:rPr>
        <w:t>-</w:t>
      </w:r>
      <w:r w:rsidRPr="004D5F11">
        <w:rPr>
          <w:sz w:val="28"/>
          <w:szCs w:val="26"/>
          <w:lang w:val="en-US"/>
        </w:rPr>
        <w:t>mail</w:t>
      </w:r>
      <w:r w:rsidRPr="004D5F11">
        <w:rPr>
          <w:sz w:val="28"/>
          <w:szCs w:val="26"/>
        </w:rPr>
        <w:t>:  _</w:t>
      </w:r>
      <w:r w:rsidRPr="004D5F11">
        <w:rPr>
          <w:sz w:val="26"/>
          <w:szCs w:val="26"/>
        </w:rPr>
        <w:t>_____________________________________</w:t>
      </w:r>
    </w:p>
    <w:p w:rsidR="004D5F11" w:rsidRPr="004D5F11" w:rsidRDefault="004D5F11" w:rsidP="004D5F11">
      <w:pPr>
        <w:jc w:val="right"/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jc w:val="center"/>
        <w:rPr>
          <w:b/>
          <w:sz w:val="28"/>
          <w:szCs w:val="26"/>
        </w:rPr>
      </w:pPr>
      <w:r w:rsidRPr="004D5F11">
        <w:rPr>
          <w:b/>
          <w:sz w:val="28"/>
          <w:szCs w:val="26"/>
        </w:rPr>
        <w:t>ЗАЯВЛЕНИЕ</w:t>
      </w: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ab/>
      </w:r>
      <w:r w:rsidRPr="004D5F11">
        <w:rPr>
          <w:sz w:val="28"/>
          <w:szCs w:val="26"/>
        </w:rPr>
        <w:t xml:space="preserve">Прошу предоставить место прохождения </w:t>
      </w:r>
      <w:r w:rsidRPr="004D5F11">
        <w:rPr>
          <w:sz w:val="26"/>
          <w:szCs w:val="26"/>
        </w:rPr>
        <w:t>__________________________________ _____________________________________________________________________</w:t>
      </w:r>
      <w:r w:rsidRPr="004D5F11">
        <w:rPr>
          <w:sz w:val="28"/>
          <w:szCs w:val="26"/>
        </w:rPr>
        <w:t>практики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 xml:space="preserve">Тема выпускной квалификационной работы:  </w:t>
      </w:r>
      <w:r w:rsidRPr="004D5F11">
        <w:rPr>
          <w:sz w:val="26"/>
          <w:szCs w:val="26"/>
        </w:rPr>
        <w:t>____________________________________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______________________________________________________________________________</w:t>
      </w: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>Предполагаемые базы практики:</w:t>
      </w:r>
      <w:r w:rsidRPr="004D5F11">
        <w:rPr>
          <w:sz w:val="26"/>
          <w:szCs w:val="26"/>
        </w:rPr>
        <w:t xml:space="preserve">  _______________________________________________</w:t>
      </w:r>
    </w:p>
    <w:p w:rsidR="004D5F11" w:rsidRPr="004D5F11" w:rsidRDefault="004D5F11" w:rsidP="004D5F11">
      <w:pPr>
        <w:ind w:firstLine="708"/>
      </w:pPr>
      <w:r w:rsidRPr="004D5F11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______________________________________________________________________________</w:t>
      </w:r>
    </w:p>
    <w:p w:rsidR="004D5F11" w:rsidRPr="004D5F11" w:rsidRDefault="004D5F11" w:rsidP="004D5F11">
      <w:pPr>
        <w:jc w:val="center"/>
        <w:rPr>
          <w:vertAlign w:val="superscript"/>
        </w:rPr>
      </w:pPr>
      <w:r w:rsidRPr="004D5F11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______________________________________________________________________________</w:t>
      </w:r>
    </w:p>
    <w:p w:rsidR="004D5F11" w:rsidRPr="004D5F11" w:rsidRDefault="004D5F11" w:rsidP="004D5F11">
      <w:pPr>
        <w:rPr>
          <w:sz w:val="26"/>
          <w:szCs w:val="26"/>
        </w:rPr>
      </w:pP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>Средний балл успеваемости по зачетной книжке:</w:t>
      </w:r>
      <w:r w:rsidRPr="004D5F11">
        <w:rPr>
          <w:sz w:val="26"/>
          <w:szCs w:val="26"/>
        </w:rPr>
        <w:t xml:space="preserve">  ________________________________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8"/>
          <w:szCs w:val="26"/>
        </w:rPr>
        <w:t xml:space="preserve">Владение иностранными языками: </w:t>
      </w:r>
      <w:r w:rsidRPr="004D5F11">
        <w:rPr>
          <w:sz w:val="26"/>
          <w:szCs w:val="26"/>
        </w:rPr>
        <w:t>______________________________________________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4D5F11" w:rsidRPr="004D5F11" w:rsidRDefault="004D5F11" w:rsidP="004D5F11">
      <w:pPr>
        <w:ind w:firstLine="708"/>
        <w:jc w:val="both"/>
        <w:rPr>
          <w:sz w:val="26"/>
          <w:szCs w:val="26"/>
        </w:rPr>
      </w:pPr>
      <w:r w:rsidRPr="004D5F11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4D5F11" w:rsidRPr="004D5F11" w:rsidRDefault="004D5F11" w:rsidP="004D5F11">
      <w:pPr>
        <w:rPr>
          <w:sz w:val="26"/>
          <w:szCs w:val="26"/>
        </w:rPr>
      </w:pPr>
      <w:r w:rsidRPr="004D5F11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4D5F11" w:rsidRPr="004D5F11" w:rsidRDefault="004D5F11" w:rsidP="004D5F11">
      <w:pPr>
        <w:rPr>
          <w:sz w:val="26"/>
          <w:szCs w:val="26"/>
          <w:vertAlign w:val="superscript"/>
        </w:rPr>
      </w:pPr>
      <w:r w:rsidRPr="004D5F11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4D5F11" w:rsidRPr="004D5F11" w:rsidRDefault="004D5F11" w:rsidP="004D5F11">
      <w:pPr>
        <w:rPr>
          <w:b/>
          <w:sz w:val="28"/>
          <w:szCs w:val="28"/>
        </w:rPr>
        <w:sectPr w:rsidR="004D5F11" w:rsidRPr="004D5F11" w:rsidSect="00181E0A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851" w:left="1134" w:header="709" w:footer="262" w:gutter="0"/>
          <w:pgNumType w:start="2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2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договора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6"/>
          <w:szCs w:val="26"/>
        </w:rPr>
      </w:pPr>
      <w:r w:rsidRPr="004D5F11">
        <w:rPr>
          <w:b/>
          <w:sz w:val="26"/>
          <w:szCs w:val="26"/>
        </w:rPr>
        <w:t>Договор № ___________</w:t>
      </w:r>
    </w:p>
    <w:p w:rsidR="00836BC6" w:rsidRPr="00836BC6" w:rsidRDefault="00836BC6" w:rsidP="00836BC6">
      <w:pPr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 xml:space="preserve">о практической подготовке обучающегося </w:t>
      </w:r>
    </w:p>
    <w:p w:rsidR="00836BC6" w:rsidRPr="00836BC6" w:rsidRDefault="00836BC6" w:rsidP="00836BC6">
      <w:pPr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федерального государственного образовательного бюджетного</w:t>
      </w:r>
    </w:p>
    <w:p w:rsidR="00836BC6" w:rsidRPr="00836BC6" w:rsidRDefault="00836BC6" w:rsidP="00836BC6">
      <w:pPr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учреждения высшего образования</w:t>
      </w:r>
    </w:p>
    <w:p w:rsidR="00836BC6" w:rsidRPr="00836BC6" w:rsidRDefault="00836BC6" w:rsidP="00836BC6">
      <w:pPr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836BC6" w:rsidRPr="00836BC6" w:rsidRDefault="00836BC6" w:rsidP="00836BC6">
      <w:pPr>
        <w:spacing w:line="360" w:lineRule="auto"/>
        <w:jc w:val="center"/>
        <w:rPr>
          <w:rFonts w:eastAsia="Times New Roman"/>
          <w:sz w:val="24"/>
          <w:szCs w:val="24"/>
        </w:rPr>
      </w:pPr>
    </w:p>
    <w:p w:rsidR="00836BC6" w:rsidRPr="00836BC6" w:rsidRDefault="00836BC6" w:rsidP="00836BC6">
      <w:pPr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г. Москва</w:t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  <w:t xml:space="preserve"> </w:t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</w:r>
      <w:r w:rsidRPr="00836BC6">
        <w:rPr>
          <w:rFonts w:eastAsia="Times New Roman"/>
          <w:sz w:val="24"/>
          <w:szCs w:val="24"/>
        </w:rPr>
        <w:tab/>
        <w:t xml:space="preserve"> ____ _________ 20__ г.</w:t>
      </w:r>
    </w:p>
    <w:p w:rsidR="00836BC6" w:rsidRPr="00836BC6" w:rsidRDefault="00836BC6" w:rsidP="00836BC6">
      <w:pPr>
        <w:rPr>
          <w:rFonts w:eastAsia="Times New Roman"/>
        </w:rPr>
      </w:pP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sdt>
        <w:sdtPr>
          <w:rPr>
            <w:rFonts w:eastAsia="Times New Roman"/>
            <w:sz w:val="24"/>
            <w:szCs w:val="24"/>
          </w:rPr>
          <w:alias w:val="Название организации"/>
          <w:tag w:val="Название организации"/>
          <w:id w:val="2123722491"/>
          <w:placeholder>
            <w:docPart w:val="9960A6B026C84709889F9771D2EB044F"/>
          </w:placeholder>
        </w:sdtPr>
        <w:sdtEndPr/>
        <w:sdtContent>
          <w:r>
            <w:rPr>
              <w:rFonts w:eastAsia="Times New Roman"/>
              <w:sz w:val="24"/>
              <w:szCs w:val="24"/>
            </w:rPr>
            <w:t>____________________</w:t>
          </w:r>
        </w:sdtContent>
      </w:sdt>
      <w:r w:rsidRPr="00836BC6">
        <w:rPr>
          <w:rFonts w:eastAsia="Times New Roman"/>
          <w:sz w:val="24"/>
          <w:szCs w:val="24"/>
        </w:rPr>
        <w:t xml:space="preserve">, </w:t>
      </w:r>
      <w:sdt>
        <w:sdtPr>
          <w:rPr>
            <w:rFonts w:eastAsia="Times New Roman"/>
            <w:sz w:val="24"/>
            <w:szCs w:val="24"/>
          </w:rPr>
          <w:id w:val="-286355932"/>
          <w:placeholder>
            <w:docPart w:val="6C9479C522B54FAD85D96D9817F23F83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836BC6">
            <w:rPr>
              <w:rFonts w:eastAsia="Times New Roman"/>
              <w:sz w:val="24"/>
              <w:szCs w:val="24"/>
            </w:rPr>
            <w:t>именуемое</w:t>
          </w:r>
        </w:sdtContent>
      </w:sdt>
      <w:r w:rsidRPr="00836BC6">
        <w:rPr>
          <w:rFonts w:eastAsia="Times New Roman"/>
          <w:sz w:val="24"/>
          <w:szCs w:val="24"/>
        </w:rPr>
        <w:t xml:space="preserve"> в дальнейшем «Профильная организация», в лице </w:t>
      </w:r>
      <w:sdt>
        <w:sdtPr>
          <w:rPr>
            <w:rFonts w:eastAsia="Times New Roman"/>
            <w:sz w:val="24"/>
            <w:szCs w:val="24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EA6E02BC090E43B9BDFFE5883FC152FF"/>
          </w:placeholder>
        </w:sdtPr>
        <w:sdtEndPr/>
        <w:sdtContent>
          <w:r>
            <w:rPr>
              <w:rFonts w:eastAsia="Times New Roman"/>
              <w:sz w:val="24"/>
              <w:szCs w:val="24"/>
            </w:rPr>
            <w:t>_______________</w:t>
          </w:r>
        </w:sdtContent>
      </w:sdt>
      <w:r w:rsidRPr="00836BC6">
        <w:rPr>
          <w:rFonts w:eastAsia="Times New Roman"/>
          <w:sz w:val="24"/>
          <w:szCs w:val="24"/>
        </w:rPr>
        <w:t xml:space="preserve"> , действующего на основании </w:t>
      </w:r>
      <w:sdt>
        <w:sdtPr>
          <w:rPr>
            <w:rFonts w:eastAsia="Times New Roman"/>
            <w:sz w:val="24"/>
            <w:szCs w:val="24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275DD6ADEF2048D7914AB2E2966DBF90"/>
          </w:placeholder>
        </w:sdtPr>
        <w:sdtEndPr/>
        <w:sdtContent>
          <w:r>
            <w:rPr>
              <w:rFonts w:eastAsia="Times New Roman"/>
              <w:sz w:val="24"/>
              <w:szCs w:val="24"/>
            </w:rPr>
            <w:t>____________</w:t>
          </w:r>
        </w:sdtContent>
      </w:sdt>
      <w:r w:rsidRPr="00836BC6">
        <w:rPr>
          <w:rFonts w:eastAsia="Times New Roman"/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836BC6" w:rsidRPr="00836BC6" w:rsidRDefault="00836BC6" w:rsidP="00836BC6">
      <w:pPr>
        <w:jc w:val="both"/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0"/>
          <w:numId w:val="31"/>
        </w:numPr>
        <w:ind w:left="0" w:firstLine="0"/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Предмет договора</w:t>
      </w:r>
    </w:p>
    <w:p w:rsidR="00836BC6" w:rsidRPr="00836BC6" w:rsidRDefault="00836BC6" w:rsidP="00836BC6">
      <w:pPr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1"/>
          <w:numId w:val="33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836BC6" w:rsidRPr="00836BC6" w:rsidRDefault="00836BC6" w:rsidP="00836BC6">
      <w:pPr>
        <w:numPr>
          <w:ilvl w:val="1"/>
          <w:numId w:val="33"/>
        </w:numPr>
        <w:shd w:val="clear" w:color="auto" w:fill="FFFFFF"/>
        <w:ind w:left="0" w:firstLine="0"/>
        <w:jc w:val="both"/>
        <w:rPr>
          <w:rFonts w:eastAsia="Times New Roman"/>
          <w:color w:val="000000"/>
          <w:sz w:val="24"/>
          <w:szCs w:val="24"/>
        </w:rPr>
      </w:pPr>
      <w:r w:rsidRPr="00836BC6">
        <w:rPr>
          <w:rFonts w:eastAsia="Times New Roman"/>
          <w:color w:val="000000"/>
          <w:sz w:val="24"/>
          <w:szCs w:val="24"/>
        </w:rPr>
        <w:t xml:space="preserve">Стороны обязуются совместно организовать и провести </w:t>
      </w:r>
      <w:sdt>
        <w:sdtPr>
          <w:rPr>
            <w:rFonts w:eastAsia="Times New Roman"/>
            <w:color w:val="000000"/>
            <w:sz w:val="24"/>
            <w:szCs w:val="24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D5BA1045DFAC4F52BAB7CFD5D18AA166"/>
          </w:placeholder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>
            <w:rPr>
              <w:rFonts w:eastAsia="Times New Roman"/>
              <w:color w:val="000000"/>
              <w:sz w:val="24"/>
              <w:szCs w:val="24"/>
            </w:rPr>
            <w:t>_____________</w:t>
          </w:r>
        </w:sdtContent>
      </w:sdt>
      <w:r w:rsidRPr="00836BC6">
        <w:rPr>
          <w:rFonts w:eastAsia="Times New Roman"/>
          <w:color w:val="000000"/>
          <w:sz w:val="24"/>
          <w:szCs w:val="24"/>
        </w:rPr>
        <w:t xml:space="preserve"> практику (далее – практика) обучающегося </w:t>
      </w:r>
      <w:sdt>
        <w:sdtPr>
          <w:rPr>
            <w:rFonts w:eastAsia="Times New Roman"/>
            <w:color w:val="000000"/>
            <w:sz w:val="24"/>
            <w:szCs w:val="24"/>
          </w:rPr>
          <w:alias w:val="курс"/>
          <w:tag w:val="курс"/>
          <w:id w:val="-1220972765"/>
          <w:placeholder>
            <w:docPart w:val="D5BA1045DFAC4F52BAB7CFD5D18AA166"/>
          </w:placeholder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>
            <w:rPr>
              <w:rFonts w:eastAsia="Times New Roman"/>
              <w:color w:val="000000"/>
              <w:sz w:val="24"/>
              <w:szCs w:val="24"/>
            </w:rPr>
            <w:t>_______</w:t>
          </w:r>
        </w:sdtContent>
      </w:sdt>
      <w:r w:rsidRPr="00836BC6">
        <w:rPr>
          <w:rFonts w:eastAsia="Times New Roman"/>
          <w:color w:val="000000"/>
          <w:sz w:val="24"/>
          <w:szCs w:val="24"/>
        </w:rPr>
        <w:t xml:space="preserve"> курса </w:t>
      </w:r>
      <w:sdt>
        <w:sdtPr>
          <w:rPr>
            <w:rFonts w:eastAsia="Times New Roman"/>
            <w:color w:val="000000"/>
            <w:sz w:val="24"/>
            <w:szCs w:val="24"/>
          </w:rPr>
          <w:alias w:val="название факультета"/>
          <w:tag w:val="название факультета"/>
          <w:id w:val="-1596086451"/>
          <w:placeholder>
            <w:docPart w:val="D5BA1045DFAC4F52BAB7CFD5D18AA166"/>
          </w:placeholder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>
            <w:rPr>
              <w:rFonts w:eastAsia="Times New Roman"/>
              <w:color w:val="000000"/>
              <w:sz w:val="24"/>
              <w:szCs w:val="24"/>
            </w:rPr>
            <w:t>_______</w:t>
          </w:r>
        </w:sdtContent>
      </w:sdt>
      <w:r w:rsidRPr="00836BC6">
        <w:rPr>
          <w:rFonts w:eastAsia="Times New Roman"/>
          <w:color w:val="000000"/>
          <w:sz w:val="24"/>
          <w:szCs w:val="24"/>
        </w:rPr>
        <w:t xml:space="preserve"> учебной группы. Срок практики, включая защиту отчетов по практике, – с ____ __________ 20 ___ года по ____ __________ 20 ___ года.</w:t>
      </w:r>
    </w:p>
    <w:p w:rsidR="00836BC6" w:rsidRPr="00836BC6" w:rsidRDefault="00836BC6" w:rsidP="00836BC6">
      <w:pPr>
        <w:numPr>
          <w:ilvl w:val="1"/>
          <w:numId w:val="33"/>
        </w:numPr>
        <w:shd w:val="clear" w:color="auto" w:fill="FFFFFF"/>
        <w:ind w:left="0" w:firstLine="0"/>
        <w:jc w:val="both"/>
        <w:rPr>
          <w:rFonts w:eastAsia="Times New Roman"/>
          <w:color w:val="000000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Руководитель практики от Профильной организации</w:t>
      </w:r>
      <w:r w:rsidRPr="00836BC6">
        <w:rPr>
          <w:rFonts w:eastAsia="Times New Roman"/>
          <w:sz w:val="26"/>
          <w:szCs w:val="26"/>
        </w:rPr>
        <w:t xml:space="preserve"> </w:t>
      </w:r>
      <w:sdt>
        <w:sdtPr>
          <w:rPr>
            <w:rFonts w:eastAsia="Times New Roman"/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AC0E7B12A24044A093CF2BB3E146897E"/>
          </w:placeholder>
        </w:sdtPr>
        <w:sdtEndPr/>
        <w:sdtContent>
          <w:r>
            <w:rPr>
              <w:rFonts w:eastAsia="Times New Roman"/>
              <w:sz w:val="26"/>
              <w:szCs w:val="26"/>
            </w:rPr>
            <w:t>______________________________.</w:t>
          </w:r>
        </w:sdtContent>
      </w:sdt>
    </w:p>
    <w:p w:rsidR="00836BC6" w:rsidRPr="00836BC6" w:rsidRDefault="00836BC6" w:rsidP="00836BC6">
      <w:pPr>
        <w:numPr>
          <w:ilvl w:val="1"/>
          <w:numId w:val="33"/>
        </w:numPr>
        <w:shd w:val="clear" w:color="auto" w:fill="FFFFFF"/>
        <w:ind w:left="0" w:firstLine="0"/>
        <w:jc w:val="both"/>
        <w:rPr>
          <w:rFonts w:eastAsia="Times New Roman"/>
          <w:color w:val="000000"/>
          <w:sz w:val="24"/>
          <w:szCs w:val="24"/>
        </w:rPr>
      </w:pPr>
      <w:r w:rsidRPr="00836BC6">
        <w:rPr>
          <w:rFonts w:eastAsia="Times New Roman"/>
          <w:color w:val="000000"/>
          <w:sz w:val="24"/>
          <w:szCs w:val="24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rFonts w:eastAsia="Times New Roman"/>
            <w:color w:val="000000"/>
            <w:sz w:val="24"/>
            <w:szCs w:val="24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BEFCB256ED3D46B3B1AC8CD31C37FE97"/>
          </w:placeholder>
        </w:sdtPr>
        <w:sdtEndPr/>
        <w:sdtContent>
          <w:r>
            <w:rPr>
              <w:rFonts w:eastAsia="Times New Roman"/>
              <w:color w:val="000000"/>
              <w:sz w:val="24"/>
              <w:szCs w:val="24"/>
            </w:rPr>
            <w:t>____________________________________________________________________________________.</w:t>
          </w:r>
        </w:sdtContent>
      </w:sdt>
    </w:p>
    <w:p w:rsidR="00836BC6" w:rsidRPr="00836BC6" w:rsidRDefault="00836BC6" w:rsidP="00836BC6">
      <w:pPr>
        <w:shd w:val="clear" w:color="auto" w:fill="FFFFFF"/>
        <w:jc w:val="both"/>
        <w:rPr>
          <w:rFonts w:eastAsia="Times New Roman"/>
          <w:color w:val="000000"/>
          <w:sz w:val="20"/>
          <w:szCs w:val="20"/>
        </w:rPr>
      </w:pPr>
    </w:p>
    <w:p w:rsidR="00836BC6" w:rsidRPr="00836BC6" w:rsidRDefault="00836BC6" w:rsidP="00836BC6">
      <w:pPr>
        <w:numPr>
          <w:ilvl w:val="0"/>
          <w:numId w:val="31"/>
        </w:numPr>
        <w:ind w:left="0" w:firstLine="0"/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Права и обязанности Сторон</w:t>
      </w:r>
    </w:p>
    <w:p w:rsidR="00836BC6" w:rsidRPr="00836BC6" w:rsidRDefault="00836BC6" w:rsidP="00836BC6">
      <w:pPr>
        <w:rPr>
          <w:rFonts w:eastAsia="Times New Roman"/>
          <w:b/>
          <w:sz w:val="20"/>
          <w:szCs w:val="20"/>
        </w:rPr>
      </w:pPr>
    </w:p>
    <w:p w:rsidR="00836BC6" w:rsidRPr="00836BC6" w:rsidRDefault="00836BC6" w:rsidP="00836BC6">
      <w:pPr>
        <w:numPr>
          <w:ilvl w:val="1"/>
          <w:numId w:val="32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 xml:space="preserve"> Финансовый университет обязан: 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составляет рабочий график (план) проведения практики обучающегося;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разрабатывает индивидуальное задание для обучающегося, выполняемое в период практики;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консультирует обучающегося по вопросам выполнения программы практики и оформления ее результатов;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lastRenderedPageBreak/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836BC6" w:rsidRPr="00836BC6" w:rsidRDefault="00836BC6" w:rsidP="00836BC6">
      <w:pPr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оценивает результаты прохождения практики обучающегося.</w:t>
      </w:r>
    </w:p>
    <w:p w:rsidR="00836BC6" w:rsidRPr="00836BC6" w:rsidRDefault="00836BC6" w:rsidP="00836BC6">
      <w:pPr>
        <w:numPr>
          <w:ilvl w:val="2"/>
          <w:numId w:val="27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:rsidR="00836BC6" w:rsidRPr="00836BC6" w:rsidRDefault="00836BC6" w:rsidP="00836BC6">
      <w:pPr>
        <w:numPr>
          <w:ilvl w:val="1"/>
          <w:numId w:val="27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Профильная организация обязана: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ознакомить обучающегося с правилами внутреннего трудового распорядка Профильной организации;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836BC6" w:rsidRPr="00836BC6" w:rsidRDefault="00836BC6" w:rsidP="00836BC6">
      <w:pPr>
        <w:numPr>
          <w:ilvl w:val="2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836BC6" w:rsidRPr="00836BC6" w:rsidRDefault="00836BC6" w:rsidP="00836BC6">
      <w:pPr>
        <w:numPr>
          <w:ilvl w:val="1"/>
          <w:numId w:val="28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Финансовый университет имеет право:</w:t>
      </w:r>
    </w:p>
    <w:p w:rsidR="00836BC6" w:rsidRPr="00836BC6" w:rsidRDefault="00836BC6" w:rsidP="00836BC6">
      <w:pPr>
        <w:numPr>
          <w:ilvl w:val="2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:rsidR="00836BC6" w:rsidRPr="00836BC6" w:rsidRDefault="00836BC6" w:rsidP="00836BC6">
      <w:pPr>
        <w:numPr>
          <w:ilvl w:val="2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836BC6" w:rsidRPr="00836BC6" w:rsidRDefault="00836BC6" w:rsidP="00836BC6">
      <w:pPr>
        <w:numPr>
          <w:ilvl w:val="1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Профильная организация имеет право:</w:t>
      </w:r>
    </w:p>
    <w:p w:rsidR="00836BC6" w:rsidRPr="00836BC6" w:rsidRDefault="00836BC6" w:rsidP="00836BC6">
      <w:pPr>
        <w:numPr>
          <w:ilvl w:val="2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836BC6" w:rsidRPr="00836BC6" w:rsidRDefault="00836BC6" w:rsidP="00836BC6">
      <w:pPr>
        <w:numPr>
          <w:ilvl w:val="2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836BC6" w:rsidRPr="00836BC6" w:rsidRDefault="00836BC6" w:rsidP="00836BC6">
      <w:pPr>
        <w:numPr>
          <w:ilvl w:val="2"/>
          <w:numId w:val="29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lastRenderedPageBreak/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836BC6" w:rsidRPr="00836BC6" w:rsidRDefault="00836BC6" w:rsidP="00836BC6">
      <w:pPr>
        <w:jc w:val="both"/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0"/>
          <w:numId w:val="29"/>
        </w:numPr>
        <w:ind w:left="0" w:firstLine="0"/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Срок действия договора</w:t>
      </w:r>
    </w:p>
    <w:p w:rsidR="00836BC6" w:rsidRPr="00836BC6" w:rsidRDefault="00836BC6" w:rsidP="00836BC6">
      <w:pPr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1"/>
          <w:numId w:val="3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836BC6" w:rsidRPr="00836BC6" w:rsidRDefault="00836BC6" w:rsidP="00836BC6">
      <w:pPr>
        <w:numPr>
          <w:ilvl w:val="1"/>
          <w:numId w:val="3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836BC6" w:rsidRPr="00836BC6" w:rsidRDefault="00836BC6" w:rsidP="00836BC6">
      <w:pPr>
        <w:jc w:val="both"/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0"/>
          <w:numId w:val="30"/>
        </w:numPr>
        <w:ind w:left="0" w:firstLine="0"/>
        <w:jc w:val="center"/>
        <w:rPr>
          <w:rFonts w:eastAsia="Times New Roman"/>
          <w:b/>
          <w:sz w:val="24"/>
          <w:szCs w:val="24"/>
        </w:rPr>
      </w:pPr>
      <w:r w:rsidRPr="00836BC6">
        <w:rPr>
          <w:rFonts w:eastAsia="Times New Roman"/>
          <w:b/>
          <w:sz w:val="24"/>
          <w:szCs w:val="24"/>
        </w:rPr>
        <w:t>Заключительные положения</w:t>
      </w:r>
    </w:p>
    <w:p w:rsidR="00836BC6" w:rsidRPr="00836BC6" w:rsidRDefault="00836BC6" w:rsidP="00836BC6">
      <w:pPr>
        <w:rPr>
          <w:rFonts w:eastAsia="Times New Roman"/>
          <w:sz w:val="20"/>
          <w:szCs w:val="20"/>
        </w:rPr>
      </w:pPr>
    </w:p>
    <w:p w:rsidR="00836BC6" w:rsidRPr="00836BC6" w:rsidRDefault="00836BC6" w:rsidP="00836BC6">
      <w:pPr>
        <w:numPr>
          <w:ilvl w:val="1"/>
          <w:numId w:val="3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836BC6" w:rsidRPr="00836BC6" w:rsidRDefault="00836BC6" w:rsidP="00836BC6">
      <w:pPr>
        <w:numPr>
          <w:ilvl w:val="1"/>
          <w:numId w:val="3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836BC6" w:rsidRPr="00836BC6" w:rsidRDefault="00836BC6" w:rsidP="00836BC6">
      <w:pPr>
        <w:numPr>
          <w:ilvl w:val="1"/>
          <w:numId w:val="30"/>
        </w:numPr>
        <w:ind w:left="0" w:firstLine="0"/>
        <w:jc w:val="both"/>
        <w:rPr>
          <w:rFonts w:eastAsia="Times New Roman"/>
          <w:sz w:val="24"/>
          <w:szCs w:val="24"/>
        </w:rPr>
      </w:pPr>
      <w:r w:rsidRPr="00836BC6">
        <w:rPr>
          <w:rFonts w:eastAsia="Times New Roman"/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836BC6" w:rsidRDefault="00836BC6" w:rsidP="00836BC6">
      <w:pPr>
        <w:jc w:val="center"/>
        <w:rPr>
          <w:b/>
          <w:sz w:val="26"/>
          <w:szCs w:val="26"/>
        </w:rPr>
      </w:pPr>
    </w:p>
    <w:p w:rsidR="004D5F11" w:rsidRPr="004D5F11" w:rsidRDefault="00836BC6" w:rsidP="00836BC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4D5F11" w:rsidRPr="004D5F11">
        <w:rPr>
          <w:b/>
          <w:sz w:val="26"/>
          <w:szCs w:val="26"/>
        </w:rPr>
        <w:t>. </w:t>
      </w:r>
      <w:r>
        <w:rPr>
          <w:b/>
          <w:sz w:val="26"/>
          <w:szCs w:val="26"/>
        </w:rPr>
        <w:t>Ю</w:t>
      </w:r>
      <w:r w:rsidRPr="004D5F11">
        <w:rPr>
          <w:b/>
          <w:sz w:val="26"/>
          <w:szCs w:val="26"/>
        </w:rPr>
        <w:t>ридические адреса и подписи сторон</w:t>
      </w:r>
    </w:p>
    <w:p w:rsidR="004D5F11" w:rsidRPr="004D5F11" w:rsidRDefault="004D5F11" w:rsidP="004D5F1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ind w:left="-1239"/>
              <w:jc w:val="center"/>
              <w:rPr>
                <w:b/>
                <w:sz w:val="24"/>
                <w:szCs w:val="24"/>
              </w:rPr>
            </w:pPr>
            <w:r w:rsidRPr="00836BC6">
              <w:rPr>
                <w:b/>
                <w:sz w:val="24"/>
                <w:szCs w:val="24"/>
              </w:rPr>
              <w:t>Университет</w:t>
            </w: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rPr>
                <w:b/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ind w:left="-1239"/>
              <w:jc w:val="center"/>
              <w:rPr>
                <w:b/>
                <w:sz w:val="24"/>
                <w:szCs w:val="24"/>
              </w:rPr>
            </w:pPr>
            <w:r w:rsidRPr="00836BC6">
              <w:rPr>
                <w:b/>
                <w:sz w:val="24"/>
                <w:szCs w:val="24"/>
              </w:rPr>
              <w:t>Организация</w:t>
            </w:r>
          </w:p>
          <w:p w:rsidR="004D5F11" w:rsidRPr="00836BC6" w:rsidRDefault="004D5F11" w:rsidP="004D5F11">
            <w:pPr>
              <w:jc w:val="center"/>
              <w:rPr>
                <w:b/>
                <w:sz w:val="24"/>
                <w:szCs w:val="24"/>
              </w:rPr>
            </w:pP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Наименование организации</w:t>
            </w:r>
          </w:p>
        </w:tc>
      </w:tr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jc w:val="both"/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Адрес</w:t>
            </w:r>
          </w:p>
        </w:tc>
      </w:tr>
      <w:tr w:rsidR="004D5F11" w:rsidRPr="004D5F11" w:rsidTr="00181E0A">
        <w:trPr>
          <w:trHeight w:val="1976"/>
        </w:trPr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г. Москва, ГСП-3, 125993</w:t>
            </w:r>
          </w:p>
          <w:p w:rsidR="004D5F11" w:rsidRPr="00836BC6" w:rsidRDefault="004D5F11" w:rsidP="004D5F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jc w:val="both"/>
              <w:rPr>
                <w:bCs/>
                <w:sz w:val="24"/>
                <w:szCs w:val="24"/>
              </w:rPr>
            </w:pPr>
            <w:r w:rsidRPr="00836BC6">
              <w:rPr>
                <w:bCs/>
                <w:sz w:val="24"/>
                <w:szCs w:val="24"/>
              </w:rPr>
              <w:t xml:space="preserve">Контактное лицо от Университета: 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>Должность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>ФИО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 xml:space="preserve">Телефон: 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jc w:val="both"/>
              <w:rPr>
                <w:bCs/>
                <w:sz w:val="24"/>
                <w:szCs w:val="24"/>
              </w:rPr>
            </w:pPr>
            <w:r w:rsidRPr="00836BC6">
              <w:rPr>
                <w:bCs/>
                <w:sz w:val="24"/>
                <w:szCs w:val="24"/>
              </w:rPr>
              <w:t>Контактное лицо от Организации:</w:t>
            </w:r>
          </w:p>
          <w:p w:rsidR="004D5F11" w:rsidRPr="00836BC6" w:rsidRDefault="004D5F11" w:rsidP="004D5F11">
            <w:pPr>
              <w:jc w:val="both"/>
              <w:rPr>
                <w:bCs/>
                <w:sz w:val="24"/>
                <w:szCs w:val="24"/>
              </w:rPr>
            </w:pPr>
            <w:r w:rsidRPr="00836BC6">
              <w:rPr>
                <w:bCs/>
                <w:sz w:val="24"/>
                <w:szCs w:val="24"/>
              </w:rPr>
              <w:t xml:space="preserve">Должность </w:t>
            </w:r>
          </w:p>
          <w:p w:rsidR="004D5F11" w:rsidRPr="00836BC6" w:rsidRDefault="004D5F11" w:rsidP="004D5F11">
            <w:pPr>
              <w:jc w:val="both"/>
              <w:rPr>
                <w:bCs/>
                <w:sz w:val="24"/>
                <w:szCs w:val="24"/>
              </w:rPr>
            </w:pPr>
            <w:r w:rsidRPr="00836BC6">
              <w:rPr>
                <w:bCs/>
                <w:sz w:val="24"/>
                <w:szCs w:val="24"/>
              </w:rPr>
              <w:t>ФИО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 xml:space="preserve">Телефон: </w:t>
            </w:r>
          </w:p>
          <w:p w:rsidR="004D5F11" w:rsidRPr="00836BC6" w:rsidRDefault="004D5F11" w:rsidP="004D5F11">
            <w:pPr>
              <w:rPr>
                <w:color w:val="000000"/>
                <w:spacing w:val="-1"/>
                <w:sz w:val="24"/>
                <w:szCs w:val="24"/>
              </w:rPr>
            </w:pPr>
            <w:r w:rsidRPr="00836BC6">
              <w:rPr>
                <w:color w:val="000000"/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4D5F11" w:rsidRPr="004D5F11" w:rsidTr="00181E0A">
        <w:trPr>
          <w:trHeight w:val="533"/>
        </w:trPr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</w:tr>
      <w:tr w:rsidR="004D5F11" w:rsidRPr="004D5F11" w:rsidTr="00181E0A">
        <w:tc>
          <w:tcPr>
            <w:tcW w:w="4928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Должность</w:t>
            </w: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_____________________ И.О. Фамилия</w:t>
            </w: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 xml:space="preserve">         М.П.</w:t>
            </w:r>
          </w:p>
        </w:tc>
        <w:tc>
          <w:tcPr>
            <w:tcW w:w="742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Должность</w:t>
            </w: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>__________________ И.О. Фамилия</w:t>
            </w:r>
          </w:p>
          <w:p w:rsidR="004D5F11" w:rsidRPr="00836BC6" w:rsidRDefault="004D5F11" w:rsidP="004D5F11">
            <w:pPr>
              <w:rPr>
                <w:sz w:val="24"/>
                <w:szCs w:val="24"/>
              </w:rPr>
            </w:pPr>
            <w:r w:rsidRPr="00836BC6">
              <w:rPr>
                <w:sz w:val="24"/>
                <w:szCs w:val="24"/>
              </w:rPr>
              <w:t xml:space="preserve">            М.П.</w:t>
            </w:r>
          </w:p>
        </w:tc>
      </w:tr>
    </w:tbl>
    <w:p w:rsidR="004D5F11" w:rsidRPr="004D5F11" w:rsidRDefault="004D5F11" w:rsidP="004D5F11">
      <w:pPr>
        <w:ind w:firstLine="708"/>
        <w:jc w:val="right"/>
        <w:rPr>
          <w:sz w:val="28"/>
          <w:szCs w:val="28"/>
        </w:rPr>
        <w:sectPr w:rsidR="004D5F11" w:rsidRPr="004D5F11" w:rsidSect="00181E0A">
          <w:headerReference w:type="even" r:id="rId15"/>
          <w:headerReference w:type="first" r:id="rId16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3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рабочего графика (плана)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sz w:val="28"/>
          <w:szCs w:val="28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sz w:val="28"/>
          <w:szCs w:val="28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РАБОЧИЙ ГРАФИК (ПЛАН)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проведения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  <w:t xml:space="preserve">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практики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обучающегося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курса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учебной группы </w:t>
      </w:r>
    </w:p>
    <w:p w:rsidR="004D5F11" w:rsidRPr="004D5F11" w:rsidRDefault="004D5F11" w:rsidP="004D5F11">
      <w:pPr>
        <w:rPr>
          <w:sz w:val="16"/>
          <w:szCs w:val="28"/>
          <w:u w:val="single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>(фамилия, имя, отчество)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Место прохождения практики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>Срок практики с «___» __________ 20__ г.  по  «____» _______________ 20__ г.</w:t>
      </w:r>
    </w:p>
    <w:p w:rsidR="004D5F11" w:rsidRPr="004D5F11" w:rsidRDefault="004D5F11" w:rsidP="004D5F11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№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Продолжительность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каждого этапа практики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(количество дней)</w:t>
            </w: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3</w:t>
            </w: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9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D5F11" w:rsidRPr="004D5F11" w:rsidRDefault="004D5F11" w:rsidP="004D5F11">
            <w:pPr>
              <w:rPr>
                <w:sz w:val="28"/>
                <w:szCs w:val="28"/>
              </w:rPr>
            </w:pPr>
          </w:p>
        </w:tc>
      </w:tr>
    </w:tbl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Руководитель практики от департамента/кафедры: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4D5F11" w:rsidRPr="004D5F11" w:rsidRDefault="004D5F11" w:rsidP="004D5F11">
      <w:pPr>
        <w:rPr>
          <w:sz w:val="27"/>
          <w:szCs w:val="27"/>
        </w:rPr>
        <w:sectPr w:rsidR="004D5F11" w:rsidRPr="004D5F11" w:rsidSect="00181E0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4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индивидуального задания</w:t>
      </w:r>
    </w:p>
    <w:p w:rsidR="004D5F11" w:rsidRPr="004D5F11" w:rsidRDefault="004D5F11" w:rsidP="004D5F11">
      <w:pPr>
        <w:jc w:val="center"/>
        <w:rPr>
          <w:b/>
          <w:sz w:val="20"/>
          <w:szCs w:val="20"/>
        </w:rPr>
      </w:pP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0"/>
          <w:szCs w:val="20"/>
        </w:rPr>
      </w:pPr>
    </w:p>
    <w:p w:rsidR="004D5F11" w:rsidRPr="004D5F11" w:rsidRDefault="004D5F11" w:rsidP="004D5F11">
      <w:pPr>
        <w:jc w:val="center"/>
        <w:rPr>
          <w:b/>
          <w:sz w:val="20"/>
          <w:szCs w:val="20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rPr>
          <w:sz w:val="20"/>
          <w:szCs w:val="20"/>
          <w:u w:val="single"/>
        </w:rPr>
      </w:pPr>
    </w:p>
    <w:p w:rsidR="004D5F11" w:rsidRPr="004D5F11" w:rsidRDefault="004D5F11" w:rsidP="004D5F11">
      <w:pPr>
        <w:rPr>
          <w:sz w:val="20"/>
          <w:szCs w:val="20"/>
          <w:u w:val="single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ИНДИВИДУАЛЬНОЕ ЗАДАНИЕ</w:t>
      </w:r>
    </w:p>
    <w:p w:rsidR="004D5F11" w:rsidRPr="004D5F11" w:rsidRDefault="004D5F11" w:rsidP="004D5F11">
      <w:pPr>
        <w:rPr>
          <w:sz w:val="20"/>
          <w:szCs w:val="20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по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практике</w:t>
      </w:r>
    </w:p>
    <w:p w:rsidR="004D5F11" w:rsidRPr="004D5F11" w:rsidRDefault="004D5F11" w:rsidP="004D5F11">
      <w:pPr>
        <w:jc w:val="center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обучающегося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курса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учебной группы</w:t>
      </w:r>
    </w:p>
    <w:p w:rsidR="004D5F11" w:rsidRPr="004D5F11" w:rsidRDefault="004D5F11" w:rsidP="004D5F11">
      <w:pPr>
        <w:rPr>
          <w:sz w:val="16"/>
          <w:szCs w:val="28"/>
          <w:u w:val="single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>(фамилия, имя, отчество)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Место прохождения практики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8"/>
          <w:szCs w:val="16"/>
        </w:rPr>
      </w:pP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>Срок практики с «___» __________ 20__ г.  по  «____» _______________ 20__ г.</w:t>
      </w:r>
    </w:p>
    <w:p w:rsidR="004D5F11" w:rsidRPr="004D5F11" w:rsidRDefault="004D5F11" w:rsidP="004D5F11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4D5F11" w:rsidRPr="004D5F11" w:rsidTr="00181E0A">
        <w:tc>
          <w:tcPr>
            <w:tcW w:w="706" w:type="dxa"/>
            <w:vAlign w:val="center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№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2</w:t>
            </w: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706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4D5F11" w:rsidRPr="004D5F11" w:rsidRDefault="004D5F11" w:rsidP="004D5F11">
            <w:pPr>
              <w:rPr>
                <w:b/>
                <w:sz w:val="28"/>
                <w:szCs w:val="28"/>
              </w:rPr>
            </w:pPr>
          </w:p>
        </w:tc>
      </w:tr>
    </w:tbl>
    <w:p w:rsidR="004D5F11" w:rsidRPr="004D5F11" w:rsidRDefault="004D5F11" w:rsidP="004D5F11">
      <w:pPr>
        <w:rPr>
          <w:sz w:val="20"/>
          <w:szCs w:val="20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Руководитель практики от департамента/кафедры: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4D5F11" w:rsidRPr="004D5F11" w:rsidRDefault="004D5F11" w:rsidP="004D5F11">
      <w:pPr>
        <w:rPr>
          <w:sz w:val="16"/>
          <w:szCs w:val="28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Задание принял обучающийся:                 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>СОГЛАСОВАНО</w:t>
      </w:r>
    </w:p>
    <w:p w:rsidR="004D5F11" w:rsidRPr="004D5F11" w:rsidRDefault="004D5F11" w:rsidP="004D5F11">
      <w:pPr>
        <w:rPr>
          <w:sz w:val="4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  <w:sectPr w:rsidR="004D5F11" w:rsidRPr="004D5F11" w:rsidSect="00181E0A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5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дневника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ДНЕВНИК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по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практике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</w:rPr>
      </w:pPr>
      <w:r w:rsidRPr="004D5F11">
        <w:rPr>
          <w:sz w:val="28"/>
          <w:szCs w:val="28"/>
        </w:rPr>
        <w:t xml:space="preserve">обучающегося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курса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учебной группы </w:t>
      </w:r>
    </w:p>
    <w:p w:rsidR="004D5F11" w:rsidRPr="004D5F11" w:rsidRDefault="004D5F11" w:rsidP="004D5F11">
      <w:pPr>
        <w:rPr>
          <w:sz w:val="16"/>
          <w:szCs w:val="28"/>
          <w:u w:val="single"/>
        </w:rPr>
      </w:pPr>
    </w:p>
    <w:p w:rsidR="004D5F11" w:rsidRPr="004D5F11" w:rsidRDefault="004D5F11" w:rsidP="004D5F11">
      <w:pPr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(фамилия, имя, отчество)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Москва – 20 ___</w:t>
      </w:r>
    </w:p>
    <w:p w:rsidR="004D5F11" w:rsidRPr="004D5F11" w:rsidRDefault="004D5F11" w:rsidP="004D5F11">
      <w:pPr>
        <w:spacing w:line="360" w:lineRule="auto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lastRenderedPageBreak/>
        <w:t xml:space="preserve">Место прохождения практики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spacing w:line="360" w:lineRule="auto"/>
        <w:rPr>
          <w:sz w:val="12"/>
          <w:szCs w:val="12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>Срок практики с «___» _____________ 20__ г.  по  «____» ______________ 20__ г.</w:t>
      </w:r>
    </w:p>
    <w:p w:rsidR="004D5F11" w:rsidRPr="004D5F11" w:rsidRDefault="004D5F11" w:rsidP="004D5F11">
      <w:pPr>
        <w:spacing w:line="360" w:lineRule="auto"/>
        <w:rPr>
          <w:sz w:val="12"/>
          <w:szCs w:val="12"/>
        </w:rPr>
      </w:pPr>
    </w:p>
    <w:p w:rsidR="004D5F11" w:rsidRPr="004D5F11" w:rsidRDefault="004D5F11" w:rsidP="004D5F11">
      <w:pPr>
        <w:spacing w:line="360" w:lineRule="auto"/>
        <w:rPr>
          <w:sz w:val="28"/>
          <w:szCs w:val="28"/>
        </w:rPr>
      </w:pPr>
      <w:r w:rsidRPr="004D5F11">
        <w:rPr>
          <w:sz w:val="28"/>
          <w:szCs w:val="28"/>
        </w:rPr>
        <w:t xml:space="preserve">Должность, Ф.И.О. руководителя практики от организации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spacing w:line="360" w:lineRule="auto"/>
        <w:jc w:val="center"/>
        <w:rPr>
          <w:sz w:val="28"/>
          <w:szCs w:val="28"/>
        </w:rPr>
      </w:pPr>
    </w:p>
    <w:p w:rsidR="004D5F11" w:rsidRPr="004D5F11" w:rsidRDefault="004D5F11" w:rsidP="004D5F11">
      <w:pPr>
        <w:spacing w:line="360" w:lineRule="auto"/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4D5F11" w:rsidRPr="004D5F11" w:rsidTr="00181E0A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Департамент/ Управление/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Краткое содержание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 xml:space="preserve">Отметка 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о выполнении работы</w:t>
            </w:r>
          </w:p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(подпись руководителя практики)</w:t>
            </w:r>
          </w:p>
        </w:tc>
      </w:tr>
      <w:tr w:rsidR="004D5F11" w:rsidRPr="004D5F11" w:rsidTr="00181E0A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F11" w:rsidRPr="004D5F11" w:rsidRDefault="004D5F11" w:rsidP="004D5F11">
            <w:pPr>
              <w:jc w:val="center"/>
              <w:rPr>
                <w:szCs w:val="28"/>
              </w:rPr>
            </w:pPr>
            <w:r w:rsidRPr="004D5F11">
              <w:rPr>
                <w:szCs w:val="28"/>
              </w:rPr>
              <w:t>4</w:t>
            </w: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D5F11" w:rsidRPr="004D5F11" w:rsidTr="00181E0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F11" w:rsidRPr="004D5F11" w:rsidRDefault="004D5F11" w:rsidP="004D5F1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              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4D5F11" w:rsidRPr="004D5F11" w:rsidRDefault="004D5F11" w:rsidP="004D5F11">
      <w:pPr>
        <w:rPr>
          <w:sz w:val="8"/>
          <w:szCs w:val="8"/>
          <w:vertAlign w:val="superscript"/>
        </w:rPr>
      </w:pP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  <w:sectPr w:rsidR="004D5F11" w:rsidRPr="004D5F11" w:rsidSect="00181E0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6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отзыва</w:t>
      </w:r>
    </w:p>
    <w:p w:rsidR="004D5F11" w:rsidRPr="004D5F11" w:rsidRDefault="004D5F11" w:rsidP="004D5F11">
      <w:pPr>
        <w:jc w:val="center"/>
      </w:pPr>
    </w:p>
    <w:p w:rsidR="004D5F11" w:rsidRPr="004D5F11" w:rsidRDefault="004D5F11" w:rsidP="004D5F11">
      <w:pPr>
        <w:jc w:val="center"/>
      </w:pPr>
    </w:p>
    <w:p w:rsidR="004D5F11" w:rsidRPr="004D5F11" w:rsidRDefault="004D5F11" w:rsidP="004D5F11">
      <w:pPr>
        <w:contextualSpacing/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ОТЗЫВ</w:t>
      </w:r>
    </w:p>
    <w:p w:rsidR="004D5F11" w:rsidRPr="004D5F11" w:rsidRDefault="004D5F11" w:rsidP="004D5F11">
      <w:pPr>
        <w:contextualSpacing/>
        <w:jc w:val="center"/>
      </w:pPr>
    </w:p>
    <w:p w:rsidR="004D5F11" w:rsidRPr="004D5F11" w:rsidRDefault="004D5F11" w:rsidP="004D5F11">
      <w:pPr>
        <w:contextualSpacing/>
        <w:jc w:val="center"/>
        <w:rPr>
          <w:sz w:val="28"/>
          <w:szCs w:val="28"/>
        </w:rPr>
      </w:pPr>
      <w:r w:rsidRPr="004D5F11">
        <w:rPr>
          <w:b/>
          <w:sz w:val="28"/>
          <w:szCs w:val="28"/>
        </w:rPr>
        <w:t>о прохождении практики</w:t>
      </w:r>
    </w:p>
    <w:p w:rsidR="004D5F11" w:rsidRPr="004D5F11" w:rsidRDefault="004D5F11" w:rsidP="004D5F11">
      <w:pPr>
        <w:jc w:val="both"/>
      </w:pPr>
    </w:p>
    <w:p w:rsidR="004D5F11" w:rsidRPr="004D5F11" w:rsidRDefault="004D5F11" w:rsidP="004D5F11">
      <w:pPr>
        <w:jc w:val="both"/>
        <w:rPr>
          <w:spacing w:val="-20"/>
        </w:rPr>
      </w:pPr>
      <w:r w:rsidRPr="004D5F11">
        <w:t xml:space="preserve">Обучающийся </w:t>
      </w:r>
      <w:r w:rsidRPr="004D5F11">
        <w:rPr>
          <w:spacing w:val="-20"/>
        </w:rPr>
        <w:t>_____________________________________________________________________________________</w:t>
      </w:r>
    </w:p>
    <w:p w:rsidR="004D5F11" w:rsidRPr="004D5F11" w:rsidRDefault="004D5F11" w:rsidP="004D5F11">
      <w:pPr>
        <w:jc w:val="center"/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>(Ф.И.О.)</w:t>
      </w:r>
    </w:p>
    <w:p w:rsidR="004D5F11" w:rsidRPr="004D5F11" w:rsidRDefault="004D5F11" w:rsidP="004D5F11">
      <w:r w:rsidRPr="004D5F11">
        <w:t>Факультет __________________________________________________________________________</w:t>
      </w:r>
    </w:p>
    <w:p w:rsidR="004D5F11" w:rsidRPr="004D5F11" w:rsidRDefault="004D5F11" w:rsidP="004D5F11"/>
    <w:p w:rsidR="004D5F11" w:rsidRPr="004D5F11" w:rsidRDefault="004D5F11" w:rsidP="004D5F11">
      <w:r w:rsidRPr="004D5F11">
        <w:t>проходил(а)</w:t>
      </w:r>
      <w:r w:rsidRPr="004D5F11">
        <w:rPr>
          <w:spacing w:val="-20"/>
        </w:rPr>
        <w:t>_______________________________________________________________________________</w:t>
      </w:r>
      <w:r w:rsidRPr="004D5F11">
        <w:t>практику</w:t>
      </w:r>
      <w:r w:rsidRPr="004D5F11">
        <w:rPr>
          <w:spacing w:val="-20"/>
        </w:rPr>
        <w:t xml:space="preserve"> </w:t>
      </w:r>
    </w:p>
    <w:p w:rsidR="004D5F11" w:rsidRPr="004D5F11" w:rsidRDefault="004D5F11" w:rsidP="004D5F11">
      <w:pPr>
        <w:tabs>
          <w:tab w:val="left" w:pos="1590"/>
        </w:tabs>
        <w:jc w:val="center"/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>(вид практики)</w:t>
      </w:r>
    </w:p>
    <w:p w:rsidR="004D5F11" w:rsidRPr="004D5F11" w:rsidRDefault="004D5F11" w:rsidP="004D5F11">
      <w:pPr>
        <w:rPr>
          <w:spacing w:val="-20"/>
        </w:rPr>
      </w:pPr>
      <w:r w:rsidRPr="004D5F11">
        <w:t>в период с «</w:t>
      </w:r>
      <w:r w:rsidRPr="004D5F11">
        <w:rPr>
          <w:spacing w:val="-20"/>
        </w:rPr>
        <w:t xml:space="preserve">_____» ___________________  </w:t>
      </w:r>
      <w:r w:rsidRPr="004D5F11">
        <w:t>по «</w:t>
      </w:r>
      <w:r w:rsidRPr="004D5F11">
        <w:rPr>
          <w:spacing w:val="-20"/>
        </w:rPr>
        <w:t>______» _________________</w:t>
      </w:r>
      <w:r w:rsidRPr="004D5F11">
        <w:t>20</w:t>
      </w:r>
      <w:r w:rsidRPr="004D5F11">
        <w:rPr>
          <w:spacing w:val="-20"/>
        </w:rPr>
        <w:t>___</w:t>
      </w:r>
      <w:r w:rsidRPr="004D5F11">
        <w:t>г.</w:t>
      </w:r>
    </w:p>
    <w:p w:rsidR="004D5F11" w:rsidRPr="004D5F11" w:rsidRDefault="004D5F11" w:rsidP="004D5F11">
      <w:pPr>
        <w:contextualSpacing/>
        <w:jc w:val="both"/>
        <w:rPr>
          <w:i/>
          <w:sz w:val="20"/>
          <w:szCs w:val="20"/>
        </w:rPr>
      </w:pPr>
      <w:r w:rsidRPr="004D5F11">
        <w:t>в</w:t>
      </w:r>
      <w:r w:rsidRPr="004D5F11">
        <w:rPr>
          <w:spacing w:val="-20"/>
        </w:rPr>
        <w:t>___________________________________________________________________________________________________</w:t>
      </w:r>
    </w:p>
    <w:p w:rsidR="004D5F11" w:rsidRPr="004D5F11" w:rsidRDefault="004D5F11" w:rsidP="004D5F11">
      <w:pPr>
        <w:jc w:val="center"/>
        <w:rPr>
          <w:i/>
          <w:sz w:val="20"/>
          <w:szCs w:val="20"/>
        </w:rPr>
      </w:pPr>
    </w:p>
    <w:p w:rsidR="004D5F11" w:rsidRPr="004D5F11" w:rsidRDefault="004D5F11" w:rsidP="004D5F11">
      <w:pPr>
        <w:tabs>
          <w:tab w:val="center" w:pos="4536"/>
        </w:tabs>
        <w:contextualSpacing/>
        <w:rPr>
          <w:spacing w:val="-20"/>
        </w:rPr>
      </w:pPr>
      <w:r w:rsidRPr="004D5F11">
        <w:rPr>
          <w:spacing w:val="-20"/>
        </w:rPr>
        <w:t xml:space="preserve">   </w:t>
      </w:r>
      <w:r w:rsidRPr="004D5F11">
        <w:rPr>
          <w:spacing w:val="-20"/>
        </w:rPr>
        <w:tab/>
        <w:t>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center"/>
        <w:rPr>
          <w:i/>
          <w:sz w:val="20"/>
          <w:szCs w:val="20"/>
        </w:rPr>
      </w:pPr>
      <w:r w:rsidRPr="004D5F11">
        <w:rPr>
          <w:spacing w:val="-20"/>
        </w:rPr>
        <w:t xml:space="preserve">           </w:t>
      </w:r>
      <w:r w:rsidRPr="004D5F11">
        <w:rPr>
          <w:i/>
          <w:spacing w:val="-20"/>
          <w:sz w:val="20"/>
          <w:szCs w:val="20"/>
        </w:rPr>
        <w:t>(</w:t>
      </w:r>
      <w:r w:rsidRPr="004D5F11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4D5F11" w:rsidRPr="004D5F11" w:rsidRDefault="004D5F11" w:rsidP="004D5F11">
      <w:pPr>
        <w:contextualSpacing/>
        <w:jc w:val="both"/>
      </w:pPr>
      <w:r w:rsidRPr="004D5F11">
        <w:t>В период прохождения практики _</w:t>
      </w:r>
      <w:r w:rsidRPr="004D5F11">
        <w:rPr>
          <w:spacing w:val="-20"/>
        </w:rPr>
        <w:t>_________________________________________________________________</w:t>
      </w:r>
    </w:p>
    <w:p w:rsidR="004D5F11" w:rsidRPr="004D5F11" w:rsidRDefault="004D5F11" w:rsidP="004D5F11">
      <w:pPr>
        <w:ind w:firstLine="708"/>
        <w:jc w:val="both"/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>(Ф.И.О. обучающегося)</w:t>
      </w:r>
    </w:p>
    <w:p w:rsidR="004D5F11" w:rsidRPr="004D5F11" w:rsidRDefault="004D5F11" w:rsidP="004D5F11">
      <w:pPr>
        <w:contextualSpacing/>
        <w:jc w:val="both"/>
      </w:pPr>
      <w:r w:rsidRPr="004D5F11">
        <w:t>поручалось решение следующих задач: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tabs>
          <w:tab w:val="left" w:pos="9072"/>
        </w:tabs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pPr>
        <w:contextualSpacing/>
      </w:pPr>
      <w:r w:rsidRPr="004D5F11">
        <w:t>В период прохождения практики обучающийся проявил(а) _______________________</w:t>
      </w:r>
      <w:r w:rsidRPr="004D5F11">
        <w:rPr>
          <w:spacing w:val="-20"/>
        </w:rPr>
        <w:t>_</w:t>
      </w:r>
      <w:r w:rsidRPr="004D5F11">
        <w:t>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pPr>
        <w:contextualSpacing/>
        <w:jc w:val="both"/>
      </w:pPr>
      <w:r w:rsidRPr="004D5F11">
        <w:t xml:space="preserve">Результаты работы обучающегося:                                              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  <w:rPr>
          <w:spacing w:val="-20"/>
        </w:rPr>
      </w:pPr>
      <w:r w:rsidRPr="004D5F11">
        <w:rPr>
          <w:spacing w:val="-20"/>
        </w:rPr>
        <w:t>____________________________________________________________________________________________________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pPr>
        <w:contextualSpacing/>
        <w:jc w:val="both"/>
        <w:rPr>
          <w:i/>
          <w:sz w:val="20"/>
          <w:szCs w:val="20"/>
        </w:rPr>
      </w:pPr>
      <w:r w:rsidRPr="004D5F11">
        <w:t>Считаю, что по итогам практики обучающийся может (не может) быть допущен к защите отчета по практике.</w:t>
      </w:r>
    </w:p>
    <w:p w:rsidR="004D5F11" w:rsidRPr="004D5F11" w:rsidRDefault="004D5F11" w:rsidP="004D5F11">
      <w:pPr>
        <w:contextualSpacing/>
        <w:jc w:val="both"/>
      </w:pPr>
    </w:p>
    <w:p w:rsidR="004D5F11" w:rsidRPr="004D5F11" w:rsidRDefault="004D5F11" w:rsidP="004D5F11">
      <w:r w:rsidRPr="004D5F11">
        <w:t>___________________________           _________________      _______________________</w:t>
      </w:r>
    </w:p>
    <w:p w:rsidR="004D5F11" w:rsidRPr="004D5F11" w:rsidRDefault="004D5F11" w:rsidP="004D5F11">
      <w:pPr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>(должность руководителя практики                          (подпись)                                        (Ф.И.О.)</w:t>
      </w:r>
    </w:p>
    <w:p w:rsidR="004D5F11" w:rsidRPr="004D5F11" w:rsidRDefault="004D5F11" w:rsidP="004D5F11">
      <w:pPr>
        <w:rPr>
          <w:i/>
          <w:sz w:val="20"/>
          <w:szCs w:val="20"/>
        </w:rPr>
      </w:pPr>
      <w:r w:rsidRPr="004D5F11">
        <w:rPr>
          <w:i/>
          <w:sz w:val="20"/>
          <w:szCs w:val="20"/>
        </w:rPr>
        <w:t xml:space="preserve">               от организации)</w:t>
      </w:r>
    </w:p>
    <w:p w:rsidR="004D5F11" w:rsidRPr="004D5F11" w:rsidRDefault="004D5F11" w:rsidP="004D5F11"/>
    <w:p w:rsidR="004D5F11" w:rsidRPr="004D5F11" w:rsidRDefault="004D5F11" w:rsidP="004D5F11">
      <w:r w:rsidRPr="004D5F11">
        <w:t>«___» ___________________20____г.</w:t>
      </w:r>
    </w:p>
    <w:p w:rsidR="004D5F11" w:rsidRPr="004D5F11" w:rsidRDefault="004D5F11" w:rsidP="004D5F11">
      <w:pPr>
        <w:ind w:firstLine="708"/>
      </w:pPr>
      <w:r w:rsidRPr="004D5F11">
        <w:t xml:space="preserve">             М.П.</w:t>
      </w:r>
    </w:p>
    <w:p w:rsidR="004D5F11" w:rsidRPr="004D5F11" w:rsidRDefault="004D5F11" w:rsidP="004D5F11">
      <w:pPr>
        <w:ind w:firstLine="708"/>
        <w:jc w:val="both"/>
        <w:rPr>
          <w:i/>
        </w:rPr>
      </w:pPr>
    </w:p>
    <w:p w:rsidR="004D5F11" w:rsidRPr="004D5F11" w:rsidRDefault="004D5F11" w:rsidP="004D5F11">
      <w:pPr>
        <w:ind w:firstLine="708"/>
        <w:jc w:val="both"/>
        <w:rPr>
          <w:i/>
        </w:rPr>
      </w:pPr>
      <w:r w:rsidRPr="004D5F11"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4D5F11" w:rsidRPr="004D5F11" w:rsidRDefault="004D5F11" w:rsidP="004D5F11">
      <w:pPr>
        <w:jc w:val="both"/>
        <w:rPr>
          <w:i/>
        </w:rPr>
        <w:sectPr w:rsidR="004D5F11" w:rsidRPr="004D5F11" w:rsidSect="00181E0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D5F11" w:rsidRPr="004D5F11" w:rsidRDefault="004D5F11" w:rsidP="004D5F11">
      <w:pPr>
        <w:jc w:val="right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lastRenderedPageBreak/>
        <w:t>Приложение 7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Форма титульного листа отчета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jc w:val="center"/>
        <w:rPr>
          <w:sz w:val="25"/>
          <w:szCs w:val="25"/>
        </w:rPr>
      </w:pPr>
      <w:r w:rsidRPr="004D5F11">
        <w:rPr>
          <w:sz w:val="25"/>
          <w:szCs w:val="25"/>
        </w:rPr>
        <w:t>Федеральное государственное образовательное бюджетное</w:t>
      </w:r>
    </w:p>
    <w:p w:rsidR="004D5F11" w:rsidRPr="004D5F11" w:rsidRDefault="004D5F11" w:rsidP="004D5F11">
      <w:pPr>
        <w:jc w:val="center"/>
        <w:rPr>
          <w:szCs w:val="28"/>
        </w:rPr>
      </w:pPr>
      <w:r w:rsidRPr="004D5F11">
        <w:rPr>
          <w:sz w:val="25"/>
          <w:szCs w:val="25"/>
        </w:rPr>
        <w:t xml:space="preserve"> учреждение высшего образования</w:t>
      </w:r>
    </w:p>
    <w:p w:rsidR="004D5F11" w:rsidRPr="004D5F11" w:rsidRDefault="004D5F11" w:rsidP="004D5F11">
      <w:pPr>
        <w:jc w:val="center"/>
        <w:rPr>
          <w:b/>
          <w:sz w:val="25"/>
          <w:szCs w:val="25"/>
        </w:rPr>
      </w:pPr>
      <w:r w:rsidRPr="004D5F11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4D5F11" w:rsidRPr="004D5F11" w:rsidRDefault="004D5F11" w:rsidP="004D5F11">
      <w:pPr>
        <w:jc w:val="center"/>
        <w:rPr>
          <w:b/>
          <w:szCs w:val="28"/>
        </w:rPr>
      </w:pPr>
      <w:r w:rsidRPr="004D5F11">
        <w:rPr>
          <w:b/>
          <w:sz w:val="25"/>
          <w:szCs w:val="25"/>
        </w:rPr>
        <w:t>(Финансовый университет)</w:t>
      </w:r>
    </w:p>
    <w:p w:rsidR="004D5F11" w:rsidRPr="004D5F11" w:rsidRDefault="004D5F11" w:rsidP="004D5F11">
      <w:pPr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 xml:space="preserve">Факультет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16"/>
          <w:szCs w:val="16"/>
        </w:rPr>
      </w:pPr>
      <w:r w:rsidRPr="004D5F11">
        <w:rPr>
          <w:sz w:val="28"/>
          <w:szCs w:val="28"/>
        </w:rPr>
        <w:t>Департамент/кафедра</w:t>
      </w:r>
      <w:r w:rsidRPr="004D5F11">
        <w:rPr>
          <w:szCs w:val="28"/>
        </w:rPr>
        <w:t xml:space="preserve"> </w:t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Cs w:val="28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  <w:r w:rsidRPr="004D5F11">
        <w:rPr>
          <w:sz w:val="16"/>
          <w:szCs w:val="16"/>
          <w:u w:val="single"/>
        </w:rPr>
        <w:tab/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  <w:r w:rsidRPr="004D5F11">
        <w:rPr>
          <w:b/>
          <w:sz w:val="32"/>
          <w:szCs w:val="32"/>
        </w:rPr>
        <w:t>ОТЧЕТ</w:t>
      </w:r>
    </w:p>
    <w:p w:rsidR="004D5F11" w:rsidRPr="004D5F11" w:rsidRDefault="004D5F11" w:rsidP="004D5F11">
      <w:pPr>
        <w:jc w:val="center"/>
        <w:rPr>
          <w:b/>
          <w:sz w:val="32"/>
          <w:szCs w:val="32"/>
        </w:rPr>
      </w:pP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sz w:val="28"/>
          <w:szCs w:val="28"/>
        </w:rPr>
        <w:t xml:space="preserve">по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>практике</w:t>
      </w:r>
    </w:p>
    <w:p w:rsidR="004D5F11" w:rsidRPr="004D5F11" w:rsidRDefault="004D5F11" w:rsidP="004D5F11">
      <w:pPr>
        <w:jc w:val="center"/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Направление подготовки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both"/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4D5F11" w:rsidRPr="004D5F11" w:rsidRDefault="004D5F11" w:rsidP="004D5F11">
      <w:pPr>
        <w:jc w:val="both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4D5F11" w:rsidRPr="004D5F11" w:rsidRDefault="004D5F11" w:rsidP="004D5F11">
      <w:pPr>
        <w:rPr>
          <w:b/>
          <w:sz w:val="28"/>
          <w:szCs w:val="28"/>
        </w:rPr>
      </w:pPr>
    </w:p>
    <w:p w:rsidR="004D5F11" w:rsidRPr="004D5F11" w:rsidRDefault="004D5F11" w:rsidP="004D5F11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4D5F11">
        <w:rPr>
          <w:sz w:val="28"/>
          <w:szCs w:val="28"/>
        </w:rPr>
        <w:t xml:space="preserve">       Выполнил:</w:t>
      </w:r>
    </w:p>
    <w:p w:rsidR="004D5F11" w:rsidRPr="004D5F11" w:rsidRDefault="004D5F11" w:rsidP="004D5F11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4D5F11" w:rsidRPr="004D5F11" w:rsidRDefault="004D5F11" w:rsidP="004D5F11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4D5F11" w:rsidRPr="004D5F11" w:rsidRDefault="004D5F11" w:rsidP="004D5F11">
      <w:pPr>
        <w:jc w:val="right"/>
        <w:rPr>
          <w:sz w:val="12"/>
          <w:szCs w:val="12"/>
          <w:u w:val="single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jc w:val="center"/>
        <w:rPr>
          <w:sz w:val="28"/>
          <w:szCs w:val="28"/>
          <w:u w:val="single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:rsidR="004D5F11" w:rsidRPr="004D5F11" w:rsidRDefault="004D5F11" w:rsidP="004D5F11">
      <w:pPr>
        <w:ind w:firstLine="5245"/>
        <w:rPr>
          <w:sz w:val="28"/>
          <w:szCs w:val="28"/>
        </w:rPr>
      </w:pPr>
      <w:r w:rsidRPr="004D5F11">
        <w:rPr>
          <w:sz w:val="28"/>
          <w:szCs w:val="28"/>
        </w:rPr>
        <w:t>Проверили:</w:t>
      </w:r>
    </w:p>
    <w:p w:rsidR="004D5F11" w:rsidRPr="004D5F11" w:rsidRDefault="004D5F11" w:rsidP="004D5F11">
      <w:pPr>
        <w:ind w:firstLine="5245"/>
        <w:jc w:val="right"/>
        <w:rPr>
          <w:b/>
          <w:sz w:val="8"/>
          <w:szCs w:val="8"/>
        </w:rPr>
      </w:pPr>
    </w:p>
    <w:p w:rsidR="004D5F11" w:rsidRPr="004D5F11" w:rsidRDefault="004D5F11" w:rsidP="004D5F11">
      <w:pPr>
        <w:jc w:val="right"/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организации: 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(должность)                             (И.О. Фамилия)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</w:rPr>
        <w:tab/>
      </w:r>
      <w:r w:rsidRPr="004D5F11">
        <w:rPr>
          <w:sz w:val="28"/>
          <w:szCs w:val="28"/>
        </w:rPr>
        <w:tab/>
      </w:r>
      <w:r w:rsidRPr="004D5F11">
        <w:rPr>
          <w:sz w:val="28"/>
          <w:szCs w:val="28"/>
        </w:rPr>
        <w:tab/>
      </w:r>
      <w:r w:rsidRPr="004D5F11">
        <w:rPr>
          <w:sz w:val="28"/>
          <w:szCs w:val="28"/>
        </w:rPr>
        <w:tab/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4D5F11" w:rsidRPr="004D5F11" w:rsidRDefault="004D5F11" w:rsidP="004D5F11">
      <w:pPr>
        <w:jc w:val="right"/>
        <w:rPr>
          <w:sz w:val="28"/>
          <w:szCs w:val="28"/>
        </w:rPr>
      </w:pPr>
      <w:r w:rsidRPr="004D5F11">
        <w:rPr>
          <w:szCs w:val="28"/>
        </w:rPr>
        <w:t xml:space="preserve">                                                                    М.П.</w:t>
      </w:r>
    </w:p>
    <w:p w:rsidR="004D5F11" w:rsidRPr="004D5F11" w:rsidRDefault="004D5F11" w:rsidP="004D5F11">
      <w:pPr>
        <w:ind w:firstLine="5245"/>
        <w:rPr>
          <w:sz w:val="28"/>
          <w:szCs w:val="28"/>
        </w:rPr>
      </w:pPr>
      <w:r w:rsidRPr="004D5F11">
        <w:rPr>
          <w:sz w:val="28"/>
          <w:szCs w:val="28"/>
        </w:rPr>
        <w:t xml:space="preserve">Руководитель практики от </w:t>
      </w:r>
    </w:p>
    <w:p w:rsidR="004D5F11" w:rsidRPr="004D5F11" w:rsidRDefault="004D5F11" w:rsidP="004D5F11">
      <w:pPr>
        <w:ind w:firstLine="5245"/>
        <w:rPr>
          <w:sz w:val="28"/>
          <w:szCs w:val="28"/>
        </w:rPr>
      </w:pPr>
      <w:r w:rsidRPr="004D5F11">
        <w:rPr>
          <w:sz w:val="28"/>
          <w:szCs w:val="28"/>
        </w:rPr>
        <w:t xml:space="preserve">департамента/кафедры: 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звание)                   (И.О. Фамилия)</w:t>
      </w:r>
    </w:p>
    <w:p w:rsidR="004D5F11" w:rsidRPr="004D5F11" w:rsidRDefault="004D5F11" w:rsidP="004D5F11">
      <w:pPr>
        <w:jc w:val="right"/>
        <w:rPr>
          <w:sz w:val="12"/>
          <w:szCs w:val="12"/>
        </w:rPr>
      </w:pPr>
    </w:p>
    <w:p w:rsidR="004D5F11" w:rsidRPr="004D5F11" w:rsidRDefault="004D5F11" w:rsidP="004D5F11">
      <w:pPr>
        <w:jc w:val="right"/>
        <w:rPr>
          <w:sz w:val="28"/>
          <w:szCs w:val="28"/>
          <w:u w:val="single"/>
        </w:rPr>
      </w:pP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</w:rPr>
        <w:t xml:space="preserve">   </w:t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  <w:r w:rsidRPr="004D5F11">
        <w:rPr>
          <w:sz w:val="28"/>
          <w:szCs w:val="28"/>
          <w:u w:val="single"/>
        </w:rPr>
        <w:tab/>
      </w:r>
    </w:p>
    <w:p w:rsidR="004D5F11" w:rsidRPr="004D5F11" w:rsidRDefault="004D5F11" w:rsidP="004D5F11">
      <w:pPr>
        <w:rPr>
          <w:i/>
          <w:sz w:val="28"/>
          <w:szCs w:val="28"/>
          <w:vertAlign w:val="superscript"/>
        </w:rPr>
      </w:pPr>
      <w:r w:rsidRPr="004D5F1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(оценка)                                               (подпись)</w:t>
      </w:r>
    </w:p>
    <w:p w:rsidR="00333616" w:rsidRDefault="00333616" w:rsidP="004D5F11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4D5F11" w:rsidRPr="004D5F11" w:rsidRDefault="004D5F11" w:rsidP="004D5F11">
      <w:pPr>
        <w:tabs>
          <w:tab w:val="left" w:pos="5245"/>
        </w:tabs>
        <w:jc w:val="center"/>
        <w:rPr>
          <w:b/>
          <w:sz w:val="28"/>
          <w:szCs w:val="28"/>
        </w:rPr>
      </w:pPr>
      <w:r w:rsidRPr="004D5F11">
        <w:rPr>
          <w:b/>
          <w:sz w:val="28"/>
          <w:szCs w:val="28"/>
        </w:rPr>
        <w:t>Москва – 20 __</w:t>
      </w:r>
    </w:p>
    <w:p w:rsidR="00DB4BC7" w:rsidRDefault="00DB4BC7" w:rsidP="007A594C">
      <w:pPr>
        <w:jc w:val="center"/>
      </w:pPr>
    </w:p>
    <w:sectPr w:rsidR="00DB4BC7">
      <w:footerReference w:type="default" r:id="rId17"/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83D" w:rsidRDefault="00C9083D" w:rsidP="00764361">
      <w:r>
        <w:separator/>
      </w:r>
    </w:p>
  </w:endnote>
  <w:endnote w:type="continuationSeparator" w:id="0">
    <w:p w:rsidR="00C9083D" w:rsidRDefault="00C9083D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99E" w:rsidRDefault="0093199E" w:rsidP="008F0763">
    <w:pPr>
      <w:pStyle w:val="a9"/>
    </w:pPr>
  </w:p>
  <w:p w:rsidR="0093199E" w:rsidRDefault="0093199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99E" w:rsidRDefault="0093199E" w:rsidP="00DB325D">
    <w:pPr>
      <w:pStyle w:val="a9"/>
    </w:pPr>
  </w:p>
  <w:p w:rsidR="0093199E" w:rsidRDefault="0093199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2699758"/>
      <w:docPartObj>
        <w:docPartGallery w:val="Page Numbers (Bottom of Page)"/>
        <w:docPartUnique/>
      </w:docPartObj>
    </w:sdtPr>
    <w:sdtEndPr/>
    <w:sdtContent>
      <w:p w:rsidR="0093199E" w:rsidRDefault="009319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0EA">
          <w:rPr>
            <w:noProof/>
          </w:rPr>
          <w:t>20</w:t>
        </w:r>
        <w:r>
          <w:fldChar w:fldCharType="end"/>
        </w:r>
      </w:p>
    </w:sdtContent>
  </w:sdt>
  <w:p w:rsidR="0093199E" w:rsidRDefault="0093199E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2879163"/>
      <w:docPartObj>
        <w:docPartGallery w:val="Page Numbers (Bottom of Page)"/>
        <w:docPartUnique/>
      </w:docPartObj>
    </w:sdtPr>
    <w:sdtEndPr/>
    <w:sdtContent>
      <w:p w:rsidR="0093199E" w:rsidRDefault="009319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0EA">
          <w:rPr>
            <w:noProof/>
          </w:rPr>
          <w:t>2</w:t>
        </w:r>
        <w:r>
          <w:fldChar w:fldCharType="end"/>
        </w:r>
      </w:p>
    </w:sdtContent>
  </w:sdt>
  <w:p w:rsidR="0093199E" w:rsidRDefault="0093199E">
    <w:pPr>
      <w:pStyle w:val="a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275064"/>
      <w:docPartObj>
        <w:docPartGallery w:val="Page Numbers (Bottom of Page)"/>
        <w:docPartUnique/>
      </w:docPartObj>
    </w:sdtPr>
    <w:sdtEndPr/>
    <w:sdtContent>
      <w:p w:rsidR="0093199E" w:rsidRDefault="009319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0EA">
          <w:rPr>
            <w:noProof/>
          </w:rPr>
          <w:t>32</w:t>
        </w:r>
        <w:r>
          <w:fldChar w:fldCharType="end"/>
        </w:r>
      </w:p>
    </w:sdtContent>
  </w:sdt>
  <w:p w:rsidR="0093199E" w:rsidRPr="001A2160" w:rsidRDefault="0093199E" w:rsidP="00181E0A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83D" w:rsidRDefault="00C9083D" w:rsidP="00764361">
      <w:r>
        <w:separator/>
      </w:r>
    </w:p>
  </w:footnote>
  <w:footnote w:type="continuationSeparator" w:id="0">
    <w:p w:rsidR="00C9083D" w:rsidRDefault="00C9083D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99E" w:rsidRDefault="0093199E" w:rsidP="00181E0A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3199E" w:rsidRDefault="0093199E" w:rsidP="00181E0A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99E" w:rsidRDefault="0093199E" w:rsidP="00181E0A">
    <w:pPr>
      <w:pStyle w:val="a7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99E" w:rsidRDefault="0093199E">
    <w:pPr>
      <w:pStyle w:val="a7"/>
      <w:jc w:val="center"/>
    </w:pPr>
  </w:p>
  <w:p w:rsidR="0093199E" w:rsidRDefault="0093199E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99E" w:rsidRDefault="0093199E" w:rsidP="00181E0A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3199E" w:rsidRDefault="0093199E" w:rsidP="00181E0A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99E" w:rsidRDefault="0093199E">
    <w:pPr>
      <w:pStyle w:val="a7"/>
      <w:jc w:val="center"/>
    </w:pPr>
  </w:p>
  <w:p w:rsidR="0093199E" w:rsidRDefault="0093199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871EF362"/>
    <w:lvl w:ilvl="0" w:tplc="B8BEC7AA">
      <w:start w:val="1"/>
      <w:numFmt w:val="decimal"/>
      <w:lvlText w:val="%1."/>
      <w:lvlJc w:val="left"/>
    </w:lvl>
    <w:lvl w:ilvl="1" w:tplc="734C83B4">
      <w:numFmt w:val="decimal"/>
      <w:lvlText w:val=""/>
      <w:lvlJc w:val="left"/>
    </w:lvl>
    <w:lvl w:ilvl="2" w:tplc="3A16E310">
      <w:numFmt w:val="decimal"/>
      <w:lvlText w:val=""/>
      <w:lvlJc w:val="left"/>
    </w:lvl>
    <w:lvl w:ilvl="3" w:tplc="7D221FFE">
      <w:numFmt w:val="decimal"/>
      <w:lvlText w:val=""/>
      <w:lvlJc w:val="left"/>
    </w:lvl>
    <w:lvl w:ilvl="4" w:tplc="C3342622">
      <w:numFmt w:val="decimal"/>
      <w:lvlText w:val=""/>
      <w:lvlJc w:val="left"/>
    </w:lvl>
    <w:lvl w:ilvl="5" w:tplc="6278FC38">
      <w:numFmt w:val="decimal"/>
      <w:lvlText w:val=""/>
      <w:lvlJc w:val="left"/>
    </w:lvl>
    <w:lvl w:ilvl="6" w:tplc="AEB4BD00">
      <w:numFmt w:val="decimal"/>
      <w:lvlText w:val=""/>
      <w:lvlJc w:val="left"/>
    </w:lvl>
    <w:lvl w:ilvl="7" w:tplc="26D4F91E">
      <w:numFmt w:val="decimal"/>
      <w:lvlText w:val=""/>
      <w:lvlJc w:val="left"/>
    </w:lvl>
    <w:lvl w:ilvl="8" w:tplc="8D58F46E">
      <w:numFmt w:val="decimal"/>
      <w:lvlText w:val=""/>
      <w:lvlJc w:val="left"/>
    </w:lvl>
  </w:abstractNum>
  <w:abstractNum w:abstractNumId="1" w15:restartNumberingAfterBreak="0">
    <w:nsid w:val="0000187E"/>
    <w:multiLevelType w:val="hybridMultilevel"/>
    <w:tmpl w:val="CCD6B8D4"/>
    <w:lvl w:ilvl="0" w:tplc="45448E46">
      <w:start w:val="13"/>
      <w:numFmt w:val="decimal"/>
      <w:lvlText w:val="%1."/>
      <w:lvlJc w:val="left"/>
    </w:lvl>
    <w:lvl w:ilvl="1" w:tplc="B05059E0">
      <w:numFmt w:val="decimal"/>
      <w:lvlText w:val=""/>
      <w:lvlJc w:val="left"/>
    </w:lvl>
    <w:lvl w:ilvl="2" w:tplc="513CC006">
      <w:numFmt w:val="decimal"/>
      <w:lvlText w:val=""/>
      <w:lvlJc w:val="left"/>
    </w:lvl>
    <w:lvl w:ilvl="3" w:tplc="509A80D8">
      <w:numFmt w:val="decimal"/>
      <w:lvlText w:val=""/>
      <w:lvlJc w:val="left"/>
    </w:lvl>
    <w:lvl w:ilvl="4" w:tplc="7FA6628C">
      <w:numFmt w:val="decimal"/>
      <w:lvlText w:val=""/>
      <w:lvlJc w:val="left"/>
    </w:lvl>
    <w:lvl w:ilvl="5" w:tplc="13805FE8">
      <w:numFmt w:val="decimal"/>
      <w:lvlText w:val=""/>
      <w:lvlJc w:val="left"/>
    </w:lvl>
    <w:lvl w:ilvl="6" w:tplc="B9F22322">
      <w:numFmt w:val="decimal"/>
      <w:lvlText w:val=""/>
      <w:lvlJc w:val="left"/>
    </w:lvl>
    <w:lvl w:ilvl="7" w:tplc="1F28997A">
      <w:numFmt w:val="decimal"/>
      <w:lvlText w:val=""/>
      <w:lvlJc w:val="left"/>
    </w:lvl>
    <w:lvl w:ilvl="8" w:tplc="79368A8C">
      <w:numFmt w:val="decimal"/>
      <w:lvlText w:val=""/>
      <w:lvlJc w:val="left"/>
    </w:lvl>
  </w:abstractNum>
  <w:abstractNum w:abstractNumId="2" w15:restartNumberingAfterBreak="0">
    <w:nsid w:val="00003CD6"/>
    <w:multiLevelType w:val="hybridMultilevel"/>
    <w:tmpl w:val="4CFE29D6"/>
    <w:lvl w:ilvl="0" w:tplc="63C6182A">
      <w:start w:val="1"/>
      <w:numFmt w:val="decimal"/>
      <w:lvlText w:val="%1."/>
      <w:lvlJc w:val="left"/>
    </w:lvl>
    <w:lvl w:ilvl="1" w:tplc="83BC49B0">
      <w:numFmt w:val="decimal"/>
      <w:lvlText w:val=""/>
      <w:lvlJc w:val="left"/>
    </w:lvl>
    <w:lvl w:ilvl="2" w:tplc="3474AB34">
      <w:numFmt w:val="decimal"/>
      <w:lvlText w:val=""/>
      <w:lvlJc w:val="left"/>
    </w:lvl>
    <w:lvl w:ilvl="3" w:tplc="9E14F6EE">
      <w:numFmt w:val="decimal"/>
      <w:lvlText w:val=""/>
      <w:lvlJc w:val="left"/>
    </w:lvl>
    <w:lvl w:ilvl="4" w:tplc="9BBE490A">
      <w:numFmt w:val="decimal"/>
      <w:lvlText w:val=""/>
      <w:lvlJc w:val="left"/>
    </w:lvl>
    <w:lvl w:ilvl="5" w:tplc="993AAF6C">
      <w:numFmt w:val="decimal"/>
      <w:lvlText w:val=""/>
      <w:lvlJc w:val="left"/>
    </w:lvl>
    <w:lvl w:ilvl="6" w:tplc="3F089832">
      <w:numFmt w:val="decimal"/>
      <w:lvlText w:val=""/>
      <w:lvlJc w:val="left"/>
    </w:lvl>
    <w:lvl w:ilvl="7" w:tplc="5EC03F16">
      <w:numFmt w:val="decimal"/>
      <w:lvlText w:val=""/>
      <w:lvlJc w:val="left"/>
    </w:lvl>
    <w:lvl w:ilvl="8" w:tplc="B914BAD8">
      <w:numFmt w:val="decimal"/>
      <w:lvlText w:val=""/>
      <w:lvlJc w:val="left"/>
    </w:lvl>
  </w:abstractNum>
  <w:abstractNum w:abstractNumId="3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4" w15:restartNumberingAfterBreak="0">
    <w:nsid w:val="00004080"/>
    <w:multiLevelType w:val="hybridMultilevel"/>
    <w:tmpl w:val="E10053F4"/>
    <w:lvl w:ilvl="0" w:tplc="37448BA2">
      <w:start w:val="4"/>
      <w:numFmt w:val="decimal"/>
      <w:lvlText w:val="%1."/>
      <w:lvlJc w:val="left"/>
    </w:lvl>
    <w:lvl w:ilvl="1" w:tplc="2872FA7C">
      <w:numFmt w:val="decimal"/>
      <w:lvlText w:val=""/>
      <w:lvlJc w:val="left"/>
    </w:lvl>
    <w:lvl w:ilvl="2" w:tplc="F8A6C14C">
      <w:numFmt w:val="decimal"/>
      <w:lvlText w:val=""/>
      <w:lvlJc w:val="left"/>
    </w:lvl>
    <w:lvl w:ilvl="3" w:tplc="12E41AEC">
      <w:numFmt w:val="decimal"/>
      <w:lvlText w:val=""/>
      <w:lvlJc w:val="left"/>
    </w:lvl>
    <w:lvl w:ilvl="4" w:tplc="1A20ACA8">
      <w:numFmt w:val="decimal"/>
      <w:lvlText w:val=""/>
      <w:lvlJc w:val="left"/>
    </w:lvl>
    <w:lvl w:ilvl="5" w:tplc="4C3E65EC">
      <w:numFmt w:val="decimal"/>
      <w:lvlText w:val=""/>
      <w:lvlJc w:val="left"/>
    </w:lvl>
    <w:lvl w:ilvl="6" w:tplc="8EBC6E56">
      <w:numFmt w:val="decimal"/>
      <w:lvlText w:val=""/>
      <w:lvlJc w:val="left"/>
    </w:lvl>
    <w:lvl w:ilvl="7" w:tplc="4A6A5D16">
      <w:numFmt w:val="decimal"/>
      <w:lvlText w:val=""/>
      <w:lvlJc w:val="left"/>
    </w:lvl>
    <w:lvl w:ilvl="8" w:tplc="8FE60204">
      <w:numFmt w:val="decimal"/>
      <w:lvlText w:val=""/>
      <w:lvlJc w:val="left"/>
    </w:lvl>
  </w:abstractNum>
  <w:abstractNum w:abstractNumId="5" w15:restartNumberingAfterBreak="0">
    <w:nsid w:val="0000422D"/>
    <w:multiLevelType w:val="hybridMultilevel"/>
    <w:tmpl w:val="32A8A6CA"/>
    <w:lvl w:ilvl="0" w:tplc="1D2215C8">
      <w:start w:val="1"/>
      <w:numFmt w:val="decimal"/>
      <w:lvlText w:val="%1."/>
      <w:lvlJc w:val="left"/>
      <w:rPr>
        <w:rFonts w:ascii="Times New Roman" w:hAnsi="Times New Roman" w:cs="Times New Roman" w:hint="default"/>
        <w:sz w:val="28"/>
        <w:szCs w:val="28"/>
      </w:rPr>
    </w:lvl>
    <w:lvl w:ilvl="1" w:tplc="9D8A2C4E">
      <w:numFmt w:val="decimal"/>
      <w:lvlText w:val=""/>
      <w:lvlJc w:val="left"/>
    </w:lvl>
    <w:lvl w:ilvl="2" w:tplc="09BCCF2E">
      <w:numFmt w:val="decimal"/>
      <w:lvlText w:val=""/>
      <w:lvlJc w:val="left"/>
    </w:lvl>
    <w:lvl w:ilvl="3" w:tplc="B456CCFE">
      <w:numFmt w:val="decimal"/>
      <w:lvlText w:val=""/>
      <w:lvlJc w:val="left"/>
    </w:lvl>
    <w:lvl w:ilvl="4" w:tplc="E58499B8">
      <w:numFmt w:val="decimal"/>
      <w:lvlText w:val=""/>
      <w:lvlJc w:val="left"/>
    </w:lvl>
    <w:lvl w:ilvl="5" w:tplc="D36422DA">
      <w:numFmt w:val="decimal"/>
      <w:lvlText w:val=""/>
      <w:lvlJc w:val="left"/>
    </w:lvl>
    <w:lvl w:ilvl="6" w:tplc="674C4576">
      <w:numFmt w:val="decimal"/>
      <w:lvlText w:val=""/>
      <w:lvlJc w:val="left"/>
    </w:lvl>
    <w:lvl w:ilvl="7" w:tplc="240C354E">
      <w:numFmt w:val="decimal"/>
      <w:lvlText w:val=""/>
      <w:lvlJc w:val="left"/>
    </w:lvl>
    <w:lvl w:ilvl="8" w:tplc="740A3C52">
      <w:numFmt w:val="decimal"/>
      <w:lvlText w:val=""/>
      <w:lvlJc w:val="left"/>
    </w:lvl>
  </w:abstractNum>
  <w:abstractNum w:abstractNumId="6" w15:restartNumberingAfterBreak="0">
    <w:nsid w:val="00004A80"/>
    <w:multiLevelType w:val="hybridMultilevel"/>
    <w:tmpl w:val="4ABA3CCC"/>
    <w:lvl w:ilvl="0" w:tplc="B8F632C8">
      <w:start w:val="1"/>
      <w:numFmt w:val="decimal"/>
      <w:lvlText w:val="%1."/>
      <w:lvlJc w:val="left"/>
    </w:lvl>
    <w:lvl w:ilvl="1" w:tplc="6FE636E4">
      <w:start w:val="1"/>
      <w:numFmt w:val="decimal"/>
      <w:lvlText w:val="%2"/>
      <w:lvlJc w:val="left"/>
    </w:lvl>
    <w:lvl w:ilvl="2" w:tplc="54D28490">
      <w:numFmt w:val="decimal"/>
      <w:lvlText w:val=""/>
      <w:lvlJc w:val="left"/>
    </w:lvl>
    <w:lvl w:ilvl="3" w:tplc="0EB81B5E">
      <w:numFmt w:val="decimal"/>
      <w:lvlText w:val=""/>
      <w:lvlJc w:val="left"/>
    </w:lvl>
    <w:lvl w:ilvl="4" w:tplc="37D8D272">
      <w:numFmt w:val="decimal"/>
      <w:lvlText w:val=""/>
      <w:lvlJc w:val="left"/>
    </w:lvl>
    <w:lvl w:ilvl="5" w:tplc="FC5AA0F4">
      <w:numFmt w:val="decimal"/>
      <w:lvlText w:val=""/>
      <w:lvlJc w:val="left"/>
    </w:lvl>
    <w:lvl w:ilvl="6" w:tplc="46E63248">
      <w:numFmt w:val="decimal"/>
      <w:lvlText w:val=""/>
      <w:lvlJc w:val="left"/>
    </w:lvl>
    <w:lvl w:ilvl="7" w:tplc="418ACC8A">
      <w:numFmt w:val="decimal"/>
      <w:lvlText w:val=""/>
      <w:lvlJc w:val="left"/>
    </w:lvl>
    <w:lvl w:ilvl="8" w:tplc="495262DA">
      <w:numFmt w:val="decimal"/>
      <w:lvlText w:val=""/>
      <w:lvlJc w:val="left"/>
    </w:lvl>
  </w:abstractNum>
  <w:abstractNum w:abstractNumId="7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8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0471078E"/>
    <w:multiLevelType w:val="hybridMultilevel"/>
    <w:tmpl w:val="163095D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BF0CC9D2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3B6A39"/>
    <w:multiLevelType w:val="hybridMultilevel"/>
    <w:tmpl w:val="D0E8092E"/>
    <w:lvl w:ilvl="0" w:tplc="A8AE9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93148E"/>
    <w:multiLevelType w:val="hybridMultilevel"/>
    <w:tmpl w:val="8542DA4A"/>
    <w:lvl w:ilvl="0" w:tplc="9612C52C">
      <w:start w:val="1"/>
      <w:numFmt w:val="decimal"/>
      <w:lvlText w:val="%1."/>
      <w:lvlJc w:val="left"/>
      <w:pPr>
        <w:ind w:left="140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13" w15:restartNumberingAfterBreak="0">
    <w:nsid w:val="24760A56"/>
    <w:multiLevelType w:val="hybridMultilevel"/>
    <w:tmpl w:val="974E1C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25064B7"/>
    <w:multiLevelType w:val="hybridMultilevel"/>
    <w:tmpl w:val="31DC444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3195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47F096C"/>
    <w:multiLevelType w:val="hybridMultilevel"/>
    <w:tmpl w:val="27820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4CB5D01"/>
    <w:multiLevelType w:val="hybridMultilevel"/>
    <w:tmpl w:val="58C4B700"/>
    <w:lvl w:ilvl="0" w:tplc="2B9AF864">
      <w:start w:val="1"/>
      <w:numFmt w:val="decimal"/>
      <w:lvlText w:val="%1."/>
      <w:lvlJc w:val="right"/>
      <w:pPr>
        <w:ind w:left="1422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2" w:hanging="360"/>
      </w:pPr>
    </w:lvl>
    <w:lvl w:ilvl="2" w:tplc="0419001B" w:tentative="1">
      <w:start w:val="1"/>
      <w:numFmt w:val="lowerRoman"/>
      <w:lvlText w:val="%3."/>
      <w:lvlJc w:val="right"/>
      <w:pPr>
        <w:ind w:left="2862" w:hanging="180"/>
      </w:pPr>
    </w:lvl>
    <w:lvl w:ilvl="3" w:tplc="0419000F" w:tentative="1">
      <w:start w:val="1"/>
      <w:numFmt w:val="decimal"/>
      <w:lvlText w:val="%4."/>
      <w:lvlJc w:val="left"/>
      <w:pPr>
        <w:ind w:left="3582" w:hanging="360"/>
      </w:pPr>
    </w:lvl>
    <w:lvl w:ilvl="4" w:tplc="04190019" w:tentative="1">
      <w:start w:val="1"/>
      <w:numFmt w:val="lowerLetter"/>
      <w:lvlText w:val="%5."/>
      <w:lvlJc w:val="left"/>
      <w:pPr>
        <w:ind w:left="4302" w:hanging="360"/>
      </w:pPr>
    </w:lvl>
    <w:lvl w:ilvl="5" w:tplc="0419001B" w:tentative="1">
      <w:start w:val="1"/>
      <w:numFmt w:val="lowerRoman"/>
      <w:lvlText w:val="%6."/>
      <w:lvlJc w:val="right"/>
      <w:pPr>
        <w:ind w:left="5022" w:hanging="180"/>
      </w:pPr>
    </w:lvl>
    <w:lvl w:ilvl="6" w:tplc="0419000F" w:tentative="1">
      <w:start w:val="1"/>
      <w:numFmt w:val="decimal"/>
      <w:lvlText w:val="%7."/>
      <w:lvlJc w:val="left"/>
      <w:pPr>
        <w:ind w:left="5742" w:hanging="360"/>
      </w:pPr>
    </w:lvl>
    <w:lvl w:ilvl="7" w:tplc="04190019" w:tentative="1">
      <w:start w:val="1"/>
      <w:numFmt w:val="lowerLetter"/>
      <w:lvlText w:val="%8."/>
      <w:lvlJc w:val="left"/>
      <w:pPr>
        <w:ind w:left="6462" w:hanging="360"/>
      </w:pPr>
    </w:lvl>
    <w:lvl w:ilvl="8" w:tplc="041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1" w15:restartNumberingAfterBreak="0">
    <w:nsid w:val="49B16117"/>
    <w:multiLevelType w:val="hybridMultilevel"/>
    <w:tmpl w:val="FE54A80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BF0CC9D2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363D7F"/>
    <w:multiLevelType w:val="hybridMultilevel"/>
    <w:tmpl w:val="0D5AA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026D6"/>
    <w:multiLevelType w:val="hybridMultilevel"/>
    <w:tmpl w:val="22B01338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525C4FEA"/>
    <w:multiLevelType w:val="hybridMultilevel"/>
    <w:tmpl w:val="054ED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04EB6"/>
    <w:multiLevelType w:val="hybridMultilevel"/>
    <w:tmpl w:val="E21AA854"/>
    <w:lvl w:ilvl="0" w:tplc="A34E684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0" w15:restartNumberingAfterBreak="0">
    <w:nsid w:val="6C46184E"/>
    <w:multiLevelType w:val="hybridMultilevel"/>
    <w:tmpl w:val="069275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2" w15:restartNumberingAfterBreak="0">
    <w:nsid w:val="749D0675"/>
    <w:multiLevelType w:val="hybridMultilevel"/>
    <w:tmpl w:val="DE04DD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8036B37"/>
    <w:multiLevelType w:val="multilevel"/>
    <w:tmpl w:val="01D6A7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9713917"/>
    <w:multiLevelType w:val="hybridMultilevel"/>
    <w:tmpl w:val="C92C4064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17"/>
  </w:num>
  <w:num w:numId="6">
    <w:abstractNumId w:val="28"/>
  </w:num>
  <w:num w:numId="7">
    <w:abstractNumId w:val="6"/>
  </w:num>
  <w:num w:numId="8">
    <w:abstractNumId w:val="1"/>
  </w:num>
  <w:num w:numId="9">
    <w:abstractNumId w:val="34"/>
  </w:num>
  <w:num w:numId="10">
    <w:abstractNumId w:val="23"/>
  </w:num>
  <w:num w:numId="11">
    <w:abstractNumId w:val="32"/>
  </w:num>
  <w:num w:numId="12">
    <w:abstractNumId w:val="19"/>
  </w:num>
  <w:num w:numId="13">
    <w:abstractNumId w:val="25"/>
  </w:num>
  <w:num w:numId="14">
    <w:abstractNumId w:val="13"/>
  </w:num>
  <w:num w:numId="15">
    <w:abstractNumId w:val="8"/>
  </w:num>
  <w:num w:numId="16">
    <w:abstractNumId w:val="5"/>
  </w:num>
  <w:num w:numId="17">
    <w:abstractNumId w:val="12"/>
  </w:num>
  <w:num w:numId="18">
    <w:abstractNumId w:val="4"/>
  </w:num>
  <w:num w:numId="19">
    <w:abstractNumId w:val="20"/>
  </w:num>
  <w:num w:numId="20">
    <w:abstractNumId w:val="10"/>
  </w:num>
  <w:num w:numId="21">
    <w:abstractNumId w:val="10"/>
  </w:num>
  <w:num w:numId="22">
    <w:abstractNumId w:val="21"/>
  </w:num>
  <w:num w:numId="23">
    <w:abstractNumId w:val="27"/>
  </w:num>
  <w:num w:numId="24">
    <w:abstractNumId w:val="22"/>
  </w:num>
  <w:num w:numId="25">
    <w:abstractNumId w:val="14"/>
  </w:num>
  <w:num w:numId="26">
    <w:abstractNumId w:val="18"/>
  </w:num>
  <w:num w:numId="27">
    <w:abstractNumId w:val="29"/>
  </w:num>
  <w:num w:numId="28">
    <w:abstractNumId w:val="31"/>
  </w:num>
  <w:num w:numId="29">
    <w:abstractNumId w:val="9"/>
  </w:num>
  <w:num w:numId="30">
    <w:abstractNumId w:val="24"/>
  </w:num>
  <w:num w:numId="31">
    <w:abstractNumId w:val="15"/>
  </w:num>
  <w:num w:numId="32">
    <w:abstractNumId w:val="16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33"/>
  </w:num>
  <w:num w:numId="36">
    <w:abstractNumId w:val="30"/>
  </w:num>
  <w:num w:numId="3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13F8E"/>
    <w:rsid w:val="00014B9A"/>
    <w:rsid w:val="00016B53"/>
    <w:rsid w:val="00017971"/>
    <w:rsid w:val="00017EAD"/>
    <w:rsid w:val="000208EB"/>
    <w:rsid w:val="0002173D"/>
    <w:rsid w:val="0002706B"/>
    <w:rsid w:val="000274C1"/>
    <w:rsid w:val="00027685"/>
    <w:rsid w:val="00027F37"/>
    <w:rsid w:val="00031C0F"/>
    <w:rsid w:val="00033AB0"/>
    <w:rsid w:val="00035604"/>
    <w:rsid w:val="00043E50"/>
    <w:rsid w:val="00056F9D"/>
    <w:rsid w:val="00067805"/>
    <w:rsid w:val="000814E4"/>
    <w:rsid w:val="00086234"/>
    <w:rsid w:val="00086725"/>
    <w:rsid w:val="00087669"/>
    <w:rsid w:val="000905D6"/>
    <w:rsid w:val="00092F2E"/>
    <w:rsid w:val="000940DB"/>
    <w:rsid w:val="00094605"/>
    <w:rsid w:val="000A408A"/>
    <w:rsid w:val="000B118E"/>
    <w:rsid w:val="000B6408"/>
    <w:rsid w:val="000C0497"/>
    <w:rsid w:val="000C4BC4"/>
    <w:rsid w:val="000C7017"/>
    <w:rsid w:val="000D0A5E"/>
    <w:rsid w:val="000D3E27"/>
    <w:rsid w:val="000D7CBD"/>
    <w:rsid w:val="000E63B0"/>
    <w:rsid w:val="000E7EA8"/>
    <w:rsid w:val="000F4E6B"/>
    <w:rsid w:val="000F5083"/>
    <w:rsid w:val="000F6717"/>
    <w:rsid w:val="000F74EF"/>
    <w:rsid w:val="001002D4"/>
    <w:rsid w:val="00100E29"/>
    <w:rsid w:val="00100FAF"/>
    <w:rsid w:val="0010578B"/>
    <w:rsid w:val="0012315A"/>
    <w:rsid w:val="00123343"/>
    <w:rsid w:val="00123AEE"/>
    <w:rsid w:val="00123E5A"/>
    <w:rsid w:val="001267F2"/>
    <w:rsid w:val="00127406"/>
    <w:rsid w:val="00132DB5"/>
    <w:rsid w:val="001423D3"/>
    <w:rsid w:val="00147030"/>
    <w:rsid w:val="0015281E"/>
    <w:rsid w:val="00160D4E"/>
    <w:rsid w:val="0016243B"/>
    <w:rsid w:val="00163AB9"/>
    <w:rsid w:val="00174C30"/>
    <w:rsid w:val="00181209"/>
    <w:rsid w:val="00181E0A"/>
    <w:rsid w:val="00183761"/>
    <w:rsid w:val="00196D8B"/>
    <w:rsid w:val="001A4375"/>
    <w:rsid w:val="001A4377"/>
    <w:rsid w:val="001A7BD5"/>
    <w:rsid w:val="001B27CC"/>
    <w:rsid w:val="001B4912"/>
    <w:rsid w:val="001B5FE4"/>
    <w:rsid w:val="001C5BBC"/>
    <w:rsid w:val="001C7C5E"/>
    <w:rsid w:val="001D7080"/>
    <w:rsid w:val="001E2FDF"/>
    <w:rsid w:val="001E5283"/>
    <w:rsid w:val="001F0CF8"/>
    <w:rsid w:val="001F2A2B"/>
    <w:rsid w:val="001F613B"/>
    <w:rsid w:val="002014F6"/>
    <w:rsid w:val="0020381C"/>
    <w:rsid w:val="0020588F"/>
    <w:rsid w:val="00205B5A"/>
    <w:rsid w:val="00206A78"/>
    <w:rsid w:val="002160F8"/>
    <w:rsid w:val="002224D9"/>
    <w:rsid w:val="0022324A"/>
    <w:rsid w:val="002321A7"/>
    <w:rsid w:val="00232E08"/>
    <w:rsid w:val="00240048"/>
    <w:rsid w:val="00243790"/>
    <w:rsid w:val="00250F63"/>
    <w:rsid w:val="00253933"/>
    <w:rsid w:val="00253B27"/>
    <w:rsid w:val="002633B2"/>
    <w:rsid w:val="00266CE0"/>
    <w:rsid w:val="002675FF"/>
    <w:rsid w:val="002737A5"/>
    <w:rsid w:val="002739CA"/>
    <w:rsid w:val="0028119E"/>
    <w:rsid w:val="002929F5"/>
    <w:rsid w:val="00293548"/>
    <w:rsid w:val="002A3794"/>
    <w:rsid w:val="002A6ADC"/>
    <w:rsid w:val="002B46A0"/>
    <w:rsid w:val="002C605A"/>
    <w:rsid w:val="002D19A8"/>
    <w:rsid w:val="002D69D6"/>
    <w:rsid w:val="002E077F"/>
    <w:rsid w:val="002E44EE"/>
    <w:rsid w:val="002E6562"/>
    <w:rsid w:val="002F12A1"/>
    <w:rsid w:val="002F5992"/>
    <w:rsid w:val="002F5FED"/>
    <w:rsid w:val="002F62F5"/>
    <w:rsid w:val="002F64E9"/>
    <w:rsid w:val="0030293B"/>
    <w:rsid w:val="00302E3A"/>
    <w:rsid w:val="003072E8"/>
    <w:rsid w:val="00307E33"/>
    <w:rsid w:val="00311710"/>
    <w:rsid w:val="00314DB0"/>
    <w:rsid w:val="0031736E"/>
    <w:rsid w:val="00317DB9"/>
    <w:rsid w:val="00320EE5"/>
    <w:rsid w:val="00321556"/>
    <w:rsid w:val="00331731"/>
    <w:rsid w:val="0033249E"/>
    <w:rsid w:val="00332748"/>
    <w:rsid w:val="00333616"/>
    <w:rsid w:val="003360DD"/>
    <w:rsid w:val="00337F5E"/>
    <w:rsid w:val="003538F6"/>
    <w:rsid w:val="00353FBE"/>
    <w:rsid w:val="003576AA"/>
    <w:rsid w:val="00365677"/>
    <w:rsid w:val="00372CD9"/>
    <w:rsid w:val="00375F07"/>
    <w:rsid w:val="00377ABB"/>
    <w:rsid w:val="003824A8"/>
    <w:rsid w:val="0038300B"/>
    <w:rsid w:val="0038332E"/>
    <w:rsid w:val="003912C7"/>
    <w:rsid w:val="003964C4"/>
    <w:rsid w:val="003A0651"/>
    <w:rsid w:val="003A256C"/>
    <w:rsid w:val="003A438A"/>
    <w:rsid w:val="003A5B0B"/>
    <w:rsid w:val="003A6895"/>
    <w:rsid w:val="003B446E"/>
    <w:rsid w:val="003B5653"/>
    <w:rsid w:val="003B5F1D"/>
    <w:rsid w:val="003C1246"/>
    <w:rsid w:val="003C518A"/>
    <w:rsid w:val="003D0433"/>
    <w:rsid w:val="003D10C8"/>
    <w:rsid w:val="003D3B7B"/>
    <w:rsid w:val="003E38E1"/>
    <w:rsid w:val="003E55D6"/>
    <w:rsid w:val="003E6629"/>
    <w:rsid w:val="003F30BA"/>
    <w:rsid w:val="003F3160"/>
    <w:rsid w:val="003F6192"/>
    <w:rsid w:val="00402A13"/>
    <w:rsid w:val="00404B0F"/>
    <w:rsid w:val="00414DC9"/>
    <w:rsid w:val="00417F30"/>
    <w:rsid w:val="00420AA7"/>
    <w:rsid w:val="00440F59"/>
    <w:rsid w:val="00441DDE"/>
    <w:rsid w:val="00447A4E"/>
    <w:rsid w:val="00450114"/>
    <w:rsid w:val="004536E2"/>
    <w:rsid w:val="00456722"/>
    <w:rsid w:val="0045723B"/>
    <w:rsid w:val="00461A8F"/>
    <w:rsid w:val="00461C5B"/>
    <w:rsid w:val="00473973"/>
    <w:rsid w:val="004739E5"/>
    <w:rsid w:val="00475C5A"/>
    <w:rsid w:val="00483ACE"/>
    <w:rsid w:val="004914BD"/>
    <w:rsid w:val="00492F2A"/>
    <w:rsid w:val="00496329"/>
    <w:rsid w:val="004A792F"/>
    <w:rsid w:val="004B3530"/>
    <w:rsid w:val="004B3F88"/>
    <w:rsid w:val="004C354B"/>
    <w:rsid w:val="004C7D9A"/>
    <w:rsid w:val="004D0A94"/>
    <w:rsid w:val="004D1250"/>
    <w:rsid w:val="004D2A20"/>
    <w:rsid w:val="004D2CFB"/>
    <w:rsid w:val="004D429C"/>
    <w:rsid w:val="004D5F11"/>
    <w:rsid w:val="004F2E34"/>
    <w:rsid w:val="004F3556"/>
    <w:rsid w:val="0050280E"/>
    <w:rsid w:val="00502B9D"/>
    <w:rsid w:val="00503EA6"/>
    <w:rsid w:val="00515BD5"/>
    <w:rsid w:val="0052266B"/>
    <w:rsid w:val="00530666"/>
    <w:rsid w:val="00537338"/>
    <w:rsid w:val="00550A5E"/>
    <w:rsid w:val="00554352"/>
    <w:rsid w:val="00557073"/>
    <w:rsid w:val="00557430"/>
    <w:rsid w:val="005574CA"/>
    <w:rsid w:val="005601AA"/>
    <w:rsid w:val="00560E96"/>
    <w:rsid w:val="0056244B"/>
    <w:rsid w:val="00566899"/>
    <w:rsid w:val="0057082C"/>
    <w:rsid w:val="00574AC1"/>
    <w:rsid w:val="00580C1A"/>
    <w:rsid w:val="005826FA"/>
    <w:rsid w:val="00583212"/>
    <w:rsid w:val="005863DA"/>
    <w:rsid w:val="00586DC8"/>
    <w:rsid w:val="005878FA"/>
    <w:rsid w:val="00590698"/>
    <w:rsid w:val="005942B7"/>
    <w:rsid w:val="005954BA"/>
    <w:rsid w:val="00597B1D"/>
    <w:rsid w:val="005B367C"/>
    <w:rsid w:val="005B3C22"/>
    <w:rsid w:val="005C1451"/>
    <w:rsid w:val="005D0DDA"/>
    <w:rsid w:val="005D2C75"/>
    <w:rsid w:val="005D4ACE"/>
    <w:rsid w:val="005E06ED"/>
    <w:rsid w:val="005E2355"/>
    <w:rsid w:val="005E53C8"/>
    <w:rsid w:val="005E7557"/>
    <w:rsid w:val="005F0AD5"/>
    <w:rsid w:val="00605060"/>
    <w:rsid w:val="0060551A"/>
    <w:rsid w:val="00615EEC"/>
    <w:rsid w:val="006167C1"/>
    <w:rsid w:val="00624B9A"/>
    <w:rsid w:val="00633144"/>
    <w:rsid w:val="00633B2D"/>
    <w:rsid w:val="00644981"/>
    <w:rsid w:val="00655C5C"/>
    <w:rsid w:val="00666988"/>
    <w:rsid w:val="006705D4"/>
    <w:rsid w:val="00670968"/>
    <w:rsid w:val="006720AE"/>
    <w:rsid w:val="00691502"/>
    <w:rsid w:val="006A0423"/>
    <w:rsid w:val="006B0642"/>
    <w:rsid w:val="006B16DB"/>
    <w:rsid w:val="006B3379"/>
    <w:rsid w:val="006B4269"/>
    <w:rsid w:val="006B4294"/>
    <w:rsid w:val="006C2C8B"/>
    <w:rsid w:val="006C440A"/>
    <w:rsid w:val="006C65EC"/>
    <w:rsid w:val="006D5D77"/>
    <w:rsid w:val="006D66C0"/>
    <w:rsid w:val="006E2F0E"/>
    <w:rsid w:val="006F4D9D"/>
    <w:rsid w:val="00701F58"/>
    <w:rsid w:val="0070299F"/>
    <w:rsid w:val="00706E74"/>
    <w:rsid w:val="007143F1"/>
    <w:rsid w:val="00716F54"/>
    <w:rsid w:val="007205C3"/>
    <w:rsid w:val="007217A7"/>
    <w:rsid w:val="00726327"/>
    <w:rsid w:val="007269E8"/>
    <w:rsid w:val="00730545"/>
    <w:rsid w:val="00730A00"/>
    <w:rsid w:val="00732096"/>
    <w:rsid w:val="007332D5"/>
    <w:rsid w:val="0073789B"/>
    <w:rsid w:val="00742837"/>
    <w:rsid w:val="0074666B"/>
    <w:rsid w:val="00764361"/>
    <w:rsid w:val="00767278"/>
    <w:rsid w:val="007710B9"/>
    <w:rsid w:val="0077175C"/>
    <w:rsid w:val="00775869"/>
    <w:rsid w:val="00776E00"/>
    <w:rsid w:val="007814DF"/>
    <w:rsid w:val="00782D99"/>
    <w:rsid w:val="007840CD"/>
    <w:rsid w:val="007862E3"/>
    <w:rsid w:val="007878C4"/>
    <w:rsid w:val="00797F14"/>
    <w:rsid w:val="007A0F78"/>
    <w:rsid w:val="007A1FA4"/>
    <w:rsid w:val="007A594C"/>
    <w:rsid w:val="007B62DF"/>
    <w:rsid w:val="007C38C3"/>
    <w:rsid w:val="007C45F7"/>
    <w:rsid w:val="007E6173"/>
    <w:rsid w:val="007F0A9D"/>
    <w:rsid w:val="007F42D5"/>
    <w:rsid w:val="007F4955"/>
    <w:rsid w:val="0080720E"/>
    <w:rsid w:val="008123DA"/>
    <w:rsid w:val="00814D04"/>
    <w:rsid w:val="0081608D"/>
    <w:rsid w:val="008169B2"/>
    <w:rsid w:val="008173A5"/>
    <w:rsid w:val="0082300E"/>
    <w:rsid w:val="00836BC6"/>
    <w:rsid w:val="008456A1"/>
    <w:rsid w:val="0085018D"/>
    <w:rsid w:val="00850F11"/>
    <w:rsid w:val="00854576"/>
    <w:rsid w:val="00863D46"/>
    <w:rsid w:val="0086449E"/>
    <w:rsid w:val="00874338"/>
    <w:rsid w:val="00876084"/>
    <w:rsid w:val="00881372"/>
    <w:rsid w:val="00894762"/>
    <w:rsid w:val="00896FE5"/>
    <w:rsid w:val="008973D5"/>
    <w:rsid w:val="00897853"/>
    <w:rsid w:val="00897E72"/>
    <w:rsid w:val="008A0CF9"/>
    <w:rsid w:val="008A789B"/>
    <w:rsid w:val="008B3968"/>
    <w:rsid w:val="008C3CBD"/>
    <w:rsid w:val="008C61E1"/>
    <w:rsid w:val="008C6FDA"/>
    <w:rsid w:val="008D0BBB"/>
    <w:rsid w:val="008D3A48"/>
    <w:rsid w:val="008E4276"/>
    <w:rsid w:val="008F0763"/>
    <w:rsid w:val="008F4057"/>
    <w:rsid w:val="008F46E4"/>
    <w:rsid w:val="008F5B66"/>
    <w:rsid w:val="00902137"/>
    <w:rsid w:val="009029A3"/>
    <w:rsid w:val="00904AFB"/>
    <w:rsid w:val="00905F2D"/>
    <w:rsid w:val="0090672B"/>
    <w:rsid w:val="00907CD3"/>
    <w:rsid w:val="00912A8C"/>
    <w:rsid w:val="00913C38"/>
    <w:rsid w:val="00922F51"/>
    <w:rsid w:val="009263E4"/>
    <w:rsid w:val="00926A66"/>
    <w:rsid w:val="00931732"/>
    <w:rsid w:val="0093199E"/>
    <w:rsid w:val="009349E9"/>
    <w:rsid w:val="00934A5D"/>
    <w:rsid w:val="00936EFA"/>
    <w:rsid w:val="009440AD"/>
    <w:rsid w:val="00951578"/>
    <w:rsid w:val="00952C2E"/>
    <w:rsid w:val="00953AA5"/>
    <w:rsid w:val="009559FD"/>
    <w:rsid w:val="00956D38"/>
    <w:rsid w:val="00961470"/>
    <w:rsid w:val="00961D4E"/>
    <w:rsid w:val="00972E9E"/>
    <w:rsid w:val="00974732"/>
    <w:rsid w:val="0097702A"/>
    <w:rsid w:val="00977821"/>
    <w:rsid w:val="009810C9"/>
    <w:rsid w:val="0098429B"/>
    <w:rsid w:val="009960EA"/>
    <w:rsid w:val="009A62CE"/>
    <w:rsid w:val="009B022C"/>
    <w:rsid w:val="009B1796"/>
    <w:rsid w:val="009B3F5F"/>
    <w:rsid w:val="009B587D"/>
    <w:rsid w:val="009B7CFB"/>
    <w:rsid w:val="009C107E"/>
    <w:rsid w:val="009C164F"/>
    <w:rsid w:val="009C2DC7"/>
    <w:rsid w:val="009D3E21"/>
    <w:rsid w:val="009D5ED7"/>
    <w:rsid w:val="009D779C"/>
    <w:rsid w:val="00A040AC"/>
    <w:rsid w:val="00A156DA"/>
    <w:rsid w:val="00A16DBD"/>
    <w:rsid w:val="00A174FE"/>
    <w:rsid w:val="00A207EA"/>
    <w:rsid w:val="00A35987"/>
    <w:rsid w:val="00A37CF8"/>
    <w:rsid w:val="00A51E2C"/>
    <w:rsid w:val="00A56F43"/>
    <w:rsid w:val="00A66AA7"/>
    <w:rsid w:val="00A73B9F"/>
    <w:rsid w:val="00A76D40"/>
    <w:rsid w:val="00A77759"/>
    <w:rsid w:val="00A8234E"/>
    <w:rsid w:val="00A8319B"/>
    <w:rsid w:val="00A85C47"/>
    <w:rsid w:val="00A867EB"/>
    <w:rsid w:val="00A875D2"/>
    <w:rsid w:val="00A9015B"/>
    <w:rsid w:val="00AA6543"/>
    <w:rsid w:val="00AA7861"/>
    <w:rsid w:val="00AB272F"/>
    <w:rsid w:val="00AB2A1A"/>
    <w:rsid w:val="00AB5293"/>
    <w:rsid w:val="00AB7B76"/>
    <w:rsid w:val="00AD2E54"/>
    <w:rsid w:val="00AD563E"/>
    <w:rsid w:val="00AD6D29"/>
    <w:rsid w:val="00AE556A"/>
    <w:rsid w:val="00AE5A56"/>
    <w:rsid w:val="00AF10A0"/>
    <w:rsid w:val="00B0066B"/>
    <w:rsid w:val="00B006EC"/>
    <w:rsid w:val="00B02376"/>
    <w:rsid w:val="00B04CA8"/>
    <w:rsid w:val="00B1285F"/>
    <w:rsid w:val="00B14CC9"/>
    <w:rsid w:val="00B15493"/>
    <w:rsid w:val="00B157F1"/>
    <w:rsid w:val="00B2116A"/>
    <w:rsid w:val="00B26A48"/>
    <w:rsid w:val="00B272DA"/>
    <w:rsid w:val="00B32127"/>
    <w:rsid w:val="00B411E1"/>
    <w:rsid w:val="00B4467C"/>
    <w:rsid w:val="00B46D11"/>
    <w:rsid w:val="00B47969"/>
    <w:rsid w:val="00B47AB2"/>
    <w:rsid w:val="00B50FAA"/>
    <w:rsid w:val="00B609A0"/>
    <w:rsid w:val="00B60E31"/>
    <w:rsid w:val="00B6400C"/>
    <w:rsid w:val="00B65EBC"/>
    <w:rsid w:val="00B716F8"/>
    <w:rsid w:val="00B74808"/>
    <w:rsid w:val="00B8645B"/>
    <w:rsid w:val="00B92F1A"/>
    <w:rsid w:val="00BA0E6F"/>
    <w:rsid w:val="00BA149F"/>
    <w:rsid w:val="00BA5A5F"/>
    <w:rsid w:val="00BB0703"/>
    <w:rsid w:val="00BB4607"/>
    <w:rsid w:val="00BD6374"/>
    <w:rsid w:val="00BD7B34"/>
    <w:rsid w:val="00BE48C1"/>
    <w:rsid w:val="00BF6F19"/>
    <w:rsid w:val="00C06B01"/>
    <w:rsid w:val="00C07654"/>
    <w:rsid w:val="00C07801"/>
    <w:rsid w:val="00C165E7"/>
    <w:rsid w:val="00C2488D"/>
    <w:rsid w:val="00C36DCE"/>
    <w:rsid w:val="00C41ED6"/>
    <w:rsid w:val="00C433E7"/>
    <w:rsid w:val="00C46FE4"/>
    <w:rsid w:val="00C52857"/>
    <w:rsid w:val="00C63161"/>
    <w:rsid w:val="00C657B8"/>
    <w:rsid w:val="00C77E01"/>
    <w:rsid w:val="00C843BC"/>
    <w:rsid w:val="00C855F4"/>
    <w:rsid w:val="00C86AC7"/>
    <w:rsid w:val="00C8767F"/>
    <w:rsid w:val="00C9083D"/>
    <w:rsid w:val="00C94E7B"/>
    <w:rsid w:val="00C9576E"/>
    <w:rsid w:val="00C95800"/>
    <w:rsid w:val="00C972A4"/>
    <w:rsid w:val="00CA15B6"/>
    <w:rsid w:val="00CA1CB6"/>
    <w:rsid w:val="00CA665F"/>
    <w:rsid w:val="00CB371A"/>
    <w:rsid w:val="00CB5858"/>
    <w:rsid w:val="00CB6120"/>
    <w:rsid w:val="00CB7DE8"/>
    <w:rsid w:val="00CC2589"/>
    <w:rsid w:val="00CC5831"/>
    <w:rsid w:val="00CD51A1"/>
    <w:rsid w:val="00CD6898"/>
    <w:rsid w:val="00CD73C1"/>
    <w:rsid w:val="00CE08B8"/>
    <w:rsid w:val="00CE4858"/>
    <w:rsid w:val="00CF5DF6"/>
    <w:rsid w:val="00CF7604"/>
    <w:rsid w:val="00D015E2"/>
    <w:rsid w:val="00D0365C"/>
    <w:rsid w:val="00D10DFD"/>
    <w:rsid w:val="00D1214E"/>
    <w:rsid w:val="00D14E6B"/>
    <w:rsid w:val="00D14F22"/>
    <w:rsid w:val="00D17C61"/>
    <w:rsid w:val="00D211CE"/>
    <w:rsid w:val="00D242B0"/>
    <w:rsid w:val="00D40921"/>
    <w:rsid w:val="00D42779"/>
    <w:rsid w:val="00D43F85"/>
    <w:rsid w:val="00D553F2"/>
    <w:rsid w:val="00D556E9"/>
    <w:rsid w:val="00D60508"/>
    <w:rsid w:val="00D67A68"/>
    <w:rsid w:val="00D721A0"/>
    <w:rsid w:val="00D74484"/>
    <w:rsid w:val="00D75B9A"/>
    <w:rsid w:val="00D85557"/>
    <w:rsid w:val="00D8606B"/>
    <w:rsid w:val="00D8661C"/>
    <w:rsid w:val="00D90A10"/>
    <w:rsid w:val="00DA5735"/>
    <w:rsid w:val="00DB325D"/>
    <w:rsid w:val="00DB4BC7"/>
    <w:rsid w:val="00DD523C"/>
    <w:rsid w:val="00DE201B"/>
    <w:rsid w:val="00DE2A74"/>
    <w:rsid w:val="00DE2C98"/>
    <w:rsid w:val="00DF53E8"/>
    <w:rsid w:val="00E030E8"/>
    <w:rsid w:val="00E04149"/>
    <w:rsid w:val="00E13FDF"/>
    <w:rsid w:val="00E15BDA"/>
    <w:rsid w:val="00E27C7F"/>
    <w:rsid w:val="00E27D9D"/>
    <w:rsid w:val="00E309EA"/>
    <w:rsid w:val="00E32C13"/>
    <w:rsid w:val="00E339C3"/>
    <w:rsid w:val="00E33CF2"/>
    <w:rsid w:val="00E33F1E"/>
    <w:rsid w:val="00E3426C"/>
    <w:rsid w:val="00E36E84"/>
    <w:rsid w:val="00E37189"/>
    <w:rsid w:val="00E4032E"/>
    <w:rsid w:val="00E4482A"/>
    <w:rsid w:val="00E47105"/>
    <w:rsid w:val="00E6636E"/>
    <w:rsid w:val="00E71999"/>
    <w:rsid w:val="00E71B62"/>
    <w:rsid w:val="00E72B8B"/>
    <w:rsid w:val="00E75FF2"/>
    <w:rsid w:val="00E7664B"/>
    <w:rsid w:val="00E83074"/>
    <w:rsid w:val="00E84B93"/>
    <w:rsid w:val="00E938D8"/>
    <w:rsid w:val="00E94E55"/>
    <w:rsid w:val="00E9694D"/>
    <w:rsid w:val="00EA2DF7"/>
    <w:rsid w:val="00EB174F"/>
    <w:rsid w:val="00EB3009"/>
    <w:rsid w:val="00EB7B07"/>
    <w:rsid w:val="00EC0384"/>
    <w:rsid w:val="00EC0A64"/>
    <w:rsid w:val="00EC287C"/>
    <w:rsid w:val="00EC45A4"/>
    <w:rsid w:val="00ED79EA"/>
    <w:rsid w:val="00EE5971"/>
    <w:rsid w:val="00EF6B44"/>
    <w:rsid w:val="00EF71D0"/>
    <w:rsid w:val="00EF7DB0"/>
    <w:rsid w:val="00F01BAB"/>
    <w:rsid w:val="00F0239A"/>
    <w:rsid w:val="00F047E3"/>
    <w:rsid w:val="00F16329"/>
    <w:rsid w:val="00F212B6"/>
    <w:rsid w:val="00F2284F"/>
    <w:rsid w:val="00F26882"/>
    <w:rsid w:val="00F32309"/>
    <w:rsid w:val="00F339E1"/>
    <w:rsid w:val="00F36B37"/>
    <w:rsid w:val="00F4177F"/>
    <w:rsid w:val="00F45D64"/>
    <w:rsid w:val="00F46F7F"/>
    <w:rsid w:val="00F518DB"/>
    <w:rsid w:val="00F562B7"/>
    <w:rsid w:val="00F5788E"/>
    <w:rsid w:val="00F728D4"/>
    <w:rsid w:val="00F752CB"/>
    <w:rsid w:val="00F80C1D"/>
    <w:rsid w:val="00F8162A"/>
    <w:rsid w:val="00F86059"/>
    <w:rsid w:val="00FA0474"/>
    <w:rsid w:val="00FA2F7D"/>
    <w:rsid w:val="00FC2BB7"/>
    <w:rsid w:val="00FE6E20"/>
    <w:rsid w:val="00FE6F88"/>
    <w:rsid w:val="00FF1090"/>
    <w:rsid w:val="00FF2AA7"/>
    <w:rsid w:val="00FF30F7"/>
    <w:rsid w:val="00FF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02511"/>
  <w15:docId w15:val="{AC57575A-6B58-403B-AEBB-41714C7AC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E0A"/>
  </w:style>
  <w:style w:type="paragraph" w:styleId="1">
    <w:name w:val="heading 1"/>
    <w:basedOn w:val="a"/>
    <w:next w:val="a"/>
    <w:link w:val="10"/>
    <w:uiPriority w:val="9"/>
    <w:qFormat/>
    <w:rsid w:val="00AD2E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CF760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7604"/>
    <w:rPr>
      <w:rFonts w:ascii="Segoe UI" w:hAnsi="Segoe UI" w:cs="Segoe UI"/>
      <w:sz w:val="18"/>
      <w:szCs w:val="18"/>
    </w:rPr>
  </w:style>
  <w:style w:type="character" w:styleId="af0">
    <w:name w:val="page number"/>
    <w:basedOn w:val="a0"/>
    <w:rsid w:val="004D5F11"/>
  </w:style>
  <w:style w:type="character" w:styleId="af1">
    <w:name w:val="Placeholder Text"/>
    <w:basedOn w:val="a0"/>
    <w:uiPriority w:val="99"/>
    <w:semiHidden/>
    <w:rsid w:val="00836BC6"/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EC0384"/>
  </w:style>
  <w:style w:type="character" w:customStyle="1" w:styleId="10">
    <w:name w:val="Заголовок 1 Знак"/>
    <w:basedOn w:val="a0"/>
    <w:link w:val="1"/>
    <w:uiPriority w:val="9"/>
    <w:rsid w:val="00AD2E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AD2E54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D2E54"/>
    <w:pPr>
      <w:tabs>
        <w:tab w:val="left" w:pos="440"/>
        <w:tab w:val="right" w:leader="dot" w:pos="9890"/>
      </w:tabs>
      <w:spacing w:after="100"/>
      <w:jc w:val="both"/>
    </w:pPr>
  </w:style>
  <w:style w:type="paragraph" w:customStyle="1" w:styleId="13">
    <w:name w:val="Обычный1"/>
    <w:rsid w:val="00894762"/>
    <w:pPr>
      <w:widowControl w:val="0"/>
      <w:snapToGrid w:val="0"/>
      <w:spacing w:after="200" w:line="276" w:lineRule="auto"/>
    </w:pPr>
    <w:rPr>
      <w:rFonts w:ascii="Courier New" w:eastAsia="MS ??" w:hAnsi="Courier New"/>
    </w:rPr>
  </w:style>
  <w:style w:type="paragraph" w:styleId="2">
    <w:name w:val="List 2"/>
    <w:basedOn w:val="a"/>
    <w:rsid w:val="00894762"/>
    <w:pPr>
      <w:widowControl w:val="0"/>
      <w:autoSpaceDE w:val="0"/>
      <w:autoSpaceDN w:val="0"/>
      <w:adjustRightInd w:val="0"/>
      <w:ind w:left="566" w:hanging="283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60A6B026C84709889F9771D2EB04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968421-185B-472D-8B2D-0BFEEEC4A0FB}"/>
      </w:docPartPr>
      <w:docPartBody>
        <w:p w:rsidR="00805A4B" w:rsidRDefault="00A879E1" w:rsidP="00A879E1">
          <w:pPr>
            <w:pStyle w:val="9960A6B026C84709889F9771D2EB044F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C9479C522B54FAD85D96D9817F23F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D9A0AE-1342-4418-B100-2451047BE80A}"/>
      </w:docPartPr>
      <w:docPartBody>
        <w:p w:rsidR="00805A4B" w:rsidRDefault="00A879E1" w:rsidP="00A879E1">
          <w:pPr>
            <w:pStyle w:val="6C9479C522B54FAD85D96D9817F23F83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EA6E02BC090E43B9BDFFE5883FC152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2D993C-1689-4A62-B4CE-ED0BF0C18B40}"/>
      </w:docPartPr>
      <w:docPartBody>
        <w:p w:rsidR="00805A4B" w:rsidRDefault="00A879E1" w:rsidP="00A879E1">
          <w:pPr>
            <w:pStyle w:val="EA6E02BC090E43B9BDFFE5883FC152FF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5DD6ADEF2048D7914AB2E2966DBF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689661-A734-424D-AF7B-7FA59360F7D7}"/>
      </w:docPartPr>
      <w:docPartBody>
        <w:p w:rsidR="00805A4B" w:rsidRDefault="00A879E1" w:rsidP="00A879E1">
          <w:pPr>
            <w:pStyle w:val="275DD6ADEF2048D7914AB2E2966DBF90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5BA1045DFAC4F52BAB7CFD5D18AA1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D8A6AF-1EBA-4650-A2AC-91F6B29FA22C}"/>
      </w:docPartPr>
      <w:docPartBody>
        <w:p w:rsidR="00805A4B" w:rsidRDefault="00A879E1" w:rsidP="00A879E1">
          <w:pPr>
            <w:pStyle w:val="D5BA1045DFAC4F52BAB7CFD5D18AA166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AC0E7B12A24044A093CF2BB3E14689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116E52-0714-4797-B860-A3F9A190C160}"/>
      </w:docPartPr>
      <w:docPartBody>
        <w:p w:rsidR="00805A4B" w:rsidRDefault="00A879E1" w:rsidP="00A879E1">
          <w:pPr>
            <w:pStyle w:val="AC0E7B12A24044A093CF2BB3E146897E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EFCB256ED3D46B3B1AC8CD31C37FE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FDA25E-AC5A-4F3C-99A8-5D2AC5D1B482}"/>
      </w:docPartPr>
      <w:docPartBody>
        <w:p w:rsidR="00805A4B" w:rsidRDefault="00A879E1" w:rsidP="00A879E1">
          <w:pPr>
            <w:pStyle w:val="BEFCB256ED3D46B3B1AC8CD31C37FE97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C89"/>
    <w:rsid w:val="000C3D89"/>
    <w:rsid w:val="001743FF"/>
    <w:rsid w:val="001C7732"/>
    <w:rsid w:val="00251BC8"/>
    <w:rsid w:val="0026690D"/>
    <w:rsid w:val="003123BF"/>
    <w:rsid w:val="0031662D"/>
    <w:rsid w:val="00377905"/>
    <w:rsid w:val="00391E2B"/>
    <w:rsid w:val="003952DF"/>
    <w:rsid w:val="0046176C"/>
    <w:rsid w:val="00487260"/>
    <w:rsid w:val="00492E6F"/>
    <w:rsid w:val="004A4AC9"/>
    <w:rsid w:val="004C37B1"/>
    <w:rsid w:val="00572827"/>
    <w:rsid w:val="005D3BB8"/>
    <w:rsid w:val="006936E0"/>
    <w:rsid w:val="006D193D"/>
    <w:rsid w:val="00805A4B"/>
    <w:rsid w:val="00846985"/>
    <w:rsid w:val="00847DB8"/>
    <w:rsid w:val="0085230C"/>
    <w:rsid w:val="008B025E"/>
    <w:rsid w:val="008E623B"/>
    <w:rsid w:val="009375D8"/>
    <w:rsid w:val="00A04ABF"/>
    <w:rsid w:val="00A879E1"/>
    <w:rsid w:val="00A97385"/>
    <w:rsid w:val="00B81646"/>
    <w:rsid w:val="00D53F5B"/>
    <w:rsid w:val="00E30C89"/>
    <w:rsid w:val="00F5124D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79E1"/>
  </w:style>
  <w:style w:type="paragraph" w:customStyle="1" w:styleId="2FA33C0016484CE5837A68EAFEB3F4BE">
    <w:name w:val="2FA33C0016484CE5837A68EAFEB3F4BE"/>
    <w:rsid w:val="00E30C89"/>
  </w:style>
  <w:style w:type="paragraph" w:customStyle="1" w:styleId="113A1F77529B4D9093A65607EC4608AD">
    <w:name w:val="113A1F77529B4D9093A65607EC4608AD"/>
    <w:rsid w:val="00E30C89"/>
  </w:style>
  <w:style w:type="paragraph" w:customStyle="1" w:styleId="D2D5CCEB6A5744C0A0B9540328147906">
    <w:name w:val="D2D5CCEB6A5744C0A0B9540328147906"/>
    <w:rsid w:val="00E30C89"/>
  </w:style>
  <w:style w:type="paragraph" w:customStyle="1" w:styleId="02890ED8217A426C8EE2A0E473368180">
    <w:name w:val="02890ED8217A426C8EE2A0E473368180"/>
    <w:rsid w:val="00E30C89"/>
  </w:style>
  <w:style w:type="paragraph" w:customStyle="1" w:styleId="8317A5D701AA4DB594E5ED25D3CD11C5">
    <w:name w:val="8317A5D701AA4DB594E5ED25D3CD11C5"/>
    <w:rsid w:val="00E30C89"/>
  </w:style>
  <w:style w:type="paragraph" w:customStyle="1" w:styleId="371244ED10964A75B98C76BB8E9560D1">
    <w:name w:val="371244ED10964A75B98C76BB8E9560D1"/>
    <w:rsid w:val="0046176C"/>
  </w:style>
  <w:style w:type="paragraph" w:customStyle="1" w:styleId="9960A6B026C84709889F9771D2EB044F">
    <w:name w:val="9960A6B026C84709889F9771D2EB044F"/>
    <w:rsid w:val="00A879E1"/>
  </w:style>
  <w:style w:type="paragraph" w:customStyle="1" w:styleId="6C9479C522B54FAD85D96D9817F23F83">
    <w:name w:val="6C9479C522B54FAD85D96D9817F23F83"/>
    <w:rsid w:val="00A879E1"/>
  </w:style>
  <w:style w:type="paragraph" w:customStyle="1" w:styleId="EA6E02BC090E43B9BDFFE5883FC152FF">
    <w:name w:val="EA6E02BC090E43B9BDFFE5883FC152FF"/>
    <w:rsid w:val="00A879E1"/>
  </w:style>
  <w:style w:type="paragraph" w:customStyle="1" w:styleId="275DD6ADEF2048D7914AB2E2966DBF90">
    <w:name w:val="275DD6ADEF2048D7914AB2E2966DBF90"/>
    <w:rsid w:val="00A879E1"/>
  </w:style>
  <w:style w:type="paragraph" w:customStyle="1" w:styleId="D5BA1045DFAC4F52BAB7CFD5D18AA166">
    <w:name w:val="D5BA1045DFAC4F52BAB7CFD5D18AA166"/>
    <w:rsid w:val="00A879E1"/>
  </w:style>
  <w:style w:type="paragraph" w:customStyle="1" w:styleId="EBEA4F7378104D9B854F25994AB9B8E2">
    <w:name w:val="EBEA4F7378104D9B854F25994AB9B8E2"/>
    <w:rsid w:val="00A879E1"/>
  </w:style>
  <w:style w:type="paragraph" w:customStyle="1" w:styleId="AC0E7B12A24044A093CF2BB3E146897E">
    <w:name w:val="AC0E7B12A24044A093CF2BB3E146897E"/>
    <w:rsid w:val="00A879E1"/>
  </w:style>
  <w:style w:type="paragraph" w:customStyle="1" w:styleId="BEFCB256ED3D46B3B1AC8CD31C37FE97">
    <w:name w:val="BEFCB256ED3D46B3B1AC8CD31C37FE97"/>
    <w:rsid w:val="00A879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BB9BB-4193-4B29-8CE1-05AB50A55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33</Pages>
  <Words>10094</Words>
  <Characters>57539</Characters>
  <Application>Microsoft Office Word</Application>
  <DocSecurity>0</DocSecurity>
  <Lines>479</Lines>
  <Paragraphs>134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Иванова Наталья Петровна</cp:lastModifiedBy>
  <cp:revision>17</cp:revision>
  <cp:lastPrinted>2023-03-01T07:09:00Z</cp:lastPrinted>
  <dcterms:created xsi:type="dcterms:W3CDTF">2023-05-25T15:35:00Z</dcterms:created>
  <dcterms:modified xsi:type="dcterms:W3CDTF">2023-06-19T13:45:00Z</dcterms:modified>
</cp:coreProperties>
</file>